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351DA" w14:textId="3B66FD69" w:rsidR="00D62F78" w:rsidRDefault="00D62F78">
      <w:pPr>
        <w:rPr>
          <w:rFonts w:ascii="Century Gothic" w:hAnsi="Century Gothic"/>
          <w:b/>
          <w:sz w:val="22"/>
          <w:szCs w:val="22"/>
        </w:rPr>
      </w:pPr>
    </w:p>
    <w:p w14:paraId="1697EC8C" w14:textId="453EB86F" w:rsidR="00FC3DB7" w:rsidRPr="00D62F78" w:rsidRDefault="00FC3DB7" w:rsidP="00FC3DB7">
      <w:pPr>
        <w:rPr>
          <w:rFonts w:ascii="Century Gothic" w:hAnsi="Century Gothic"/>
          <w:b/>
          <w:sz w:val="28"/>
          <w:szCs w:val="28"/>
        </w:rPr>
      </w:pPr>
      <w:r w:rsidRPr="00D62F78">
        <w:rPr>
          <w:rFonts w:ascii="Century Gothic" w:hAnsi="Century Gothic"/>
          <w:b/>
          <w:sz w:val="28"/>
          <w:szCs w:val="28"/>
        </w:rPr>
        <w:t>Cornwall Business Awards 20</w:t>
      </w:r>
      <w:r w:rsidR="005B04B7">
        <w:rPr>
          <w:rFonts w:ascii="Century Gothic" w:hAnsi="Century Gothic"/>
          <w:b/>
          <w:sz w:val="28"/>
          <w:szCs w:val="28"/>
        </w:rPr>
        <w:t>2</w:t>
      </w:r>
      <w:r w:rsidR="009C7F91">
        <w:rPr>
          <w:rFonts w:ascii="Century Gothic" w:hAnsi="Century Gothic"/>
          <w:b/>
          <w:sz w:val="28"/>
          <w:szCs w:val="28"/>
        </w:rPr>
        <w:t>2</w:t>
      </w:r>
      <w:r w:rsidRPr="00D62F78">
        <w:rPr>
          <w:rFonts w:ascii="Century Gothic" w:hAnsi="Century Gothic"/>
          <w:b/>
          <w:sz w:val="28"/>
          <w:szCs w:val="28"/>
        </w:rPr>
        <w:t xml:space="preserve"> open for entries</w:t>
      </w:r>
    </w:p>
    <w:p w14:paraId="5D5A75A6" w14:textId="77777777" w:rsidR="00FC3DB7" w:rsidRPr="00B76B07" w:rsidRDefault="00FC3DB7" w:rsidP="00FC3DB7">
      <w:pPr>
        <w:rPr>
          <w:rFonts w:ascii="Century Gothic" w:hAnsi="Century Gothic"/>
          <w:sz w:val="22"/>
          <w:szCs w:val="22"/>
        </w:rPr>
      </w:pPr>
    </w:p>
    <w:p w14:paraId="48676B04" w14:textId="5073BBF4" w:rsidR="009C7F91" w:rsidRDefault="00FC3DB7" w:rsidP="00FC3DB7">
      <w:pPr>
        <w:rPr>
          <w:rFonts w:ascii="Century Gothic" w:hAnsi="Century Gothic"/>
          <w:sz w:val="22"/>
          <w:szCs w:val="22"/>
        </w:rPr>
      </w:pPr>
      <w:r w:rsidRPr="00B76B07">
        <w:rPr>
          <w:rFonts w:ascii="Century Gothic" w:hAnsi="Century Gothic"/>
          <w:sz w:val="22"/>
          <w:szCs w:val="22"/>
        </w:rPr>
        <w:t xml:space="preserve">The search </w:t>
      </w:r>
      <w:r>
        <w:rPr>
          <w:rFonts w:ascii="Century Gothic" w:hAnsi="Century Gothic"/>
          <w:sz w:val="22"/>
          <w:szCs w:val="22"/>
        </w:rPr>
        <w:t xml:space="preserve">is on for the best </w:t>
      </w:r>
      <w:r w:rsidR="00E770FC">
        <w:rPr>
          <w:rFonts w:ascii="Century Gothic" w:hAnsi="Century Gothic"/>
          <w:sz w:val="22"/>
          <w:szCs w:val="22"/>
        </w:rPr>
        <w:t xml:space="preserve">of the best as the </w:t>
      </w:r>
      <w:r>
        <w:rPr>
          <w:rFonts w:ascii="Century Gothic" w:hAnsi="Century Gothic"/>
          <w:sz w:val="22"/>
          <w:szCs w:val="22"/>
        </w:rPr>
        <w:t>Cornwall Business Awards</w:t>
      </w:r>
      <w:r w:rsidR="00E770FC">
        <w:rPr>
          <w:rFonts w:ascii="Century Gothic" w:hAnsi="Century Gothic"/>
          <w:sz w:val="22"/>
          <w:szCs w:val="22"/>
        </w:rPr>
        <w:t xml:space="preserve"> </w:t>
      </w:r>
      <w:r w:rsidR="0056391A">
        <w:rPr>
          <w:rFonts w:ascii="Century Gothic" w:hAnsi="Century Gothic"/>
          <w:sz w:val="22"/>
          <w:szCs w:val="22"/>
        </w:rPr>
        <w:t>open for entries</w:t>
      </w:r>
      <w:r w:rsidR="002211AA">
        <w:rPr>
          <w:rFonts w:ascii="Century Gothic" w:hAnsi="Century Gothic"/>
          <w:sz w:val="22"/>
          <w:szCs w:val="22"/>
        </w:rPr>
        <w:t xml:space="preserve"> in 2022</w:t>
      </w:r>
      <w:r w:rsidR="0056391A">
        <w:rPr>
          <w:rFonts w:ascii="Century Gothic" w:hAnsi="Century Gothic"/>
          <w:sz w:val="22"/>
          <w:szCs w:val="22"/>
        </w:rPr>
        <w:t xml:space="preserve">. </w:t>
      </w:r>
      <w:r>
        <w:rPr>
          <w:rFonts w:ascii="Century Gothic" w:hAnsi="Century Gothic"/>
          <w:sz w:val="22"/>
          <w:szCs w:val="22"/>
        </w:rPr>
        <w:t xml:space="preserve"> </w:t>
      </w:r>
    </w:p>
    <w:p w14:paraId="3594C8F2" w14:textId="7F0BEAC2" w:rsidR="32DF20B6" w:rsidRDefault="32DF20B6" w:rsidP="230042BE">
      <w:pPr>
        <w:spacing w:line="259" w:lineRule="auto"/>
        <w:rPr>
          <w:rFonts w:ascii="Century Gothic" w:hAnsi="Century Gothic"/>
          <w:sz w:val="22"/>
          <w:szCs w:val="22"/>
        </w:rPr>
      </w:pPr>
    </w:p>
    <w:p w14:paraId="72604362" w14:textId="5528C646" w:rsidR="00FC3DB7" w:rsidRPr="00B76B07" w:rsidRDefault="0A1D7803" w:rsidP="00FC3DB7">
      <w:pPr>
        <w:rPr>
          <w:rFonts w:ascii="Century Gothic" w:hAnsi="Century Gothic"/>
          <w:sz w:val="22"/>
          <w:szCs w:val="22"/>
        </w:rPr>
      </w:pPr>
      <w:r w:rsidRPr="02DDBF1F">
        <w:rPr>
          <w:rFonts w:ascii="Century Gothic" w:hAnsi="Century Gothic"/>
          <w:sz w:val="22"/>
          <w:szCs w:val="22"/>
        </w:rPr>
        <w:t>Fr</w:t>
      </w:r>
      <w:r w:rsidR="0E552C0B" w:rsidRPr="02DDBF1F">
        <w:rPr>
          <w:rFonts w:ascii="Century Gothic" w:hAnsi="Century Gothic"/>
          <w:sz w:val="22"/>
          <w:szCs w:val="22"/>
        </w:rPr>
        <w:t>om great places to work and</w:t>
      </w:r>
      <w:r w:rsidR="0E13212E" w:rsidRPr="02DDBF1F">
        <w:rPr>
          <w:rFonts w:ascii="Century Gothic" w:hAnsi="Century Gothic"/>
          <w:sz w:val="22"/>
          <w:szCs w:val="22"/>
        </w:rPr>
        <w:t xml:space="preserve"> customer experience</w:t>
      </w:r>
      <w:r w:rsidR="29F90BA6" w:rsidRPr="02DDBF1F">
        <w:rPr>
          <w:rFonts w:ascii="Century Gothic" w:hAnsi="Century Gothic"/>
          <w:sz w:val="22"/>
          <w:szCs w:val="22"/>
        </w:rPr>
        <w:t>,</w:t>
      </w:r>
      <w:r w:rsidR="3BD4A6F6" w:rsidRPr="02DDBF1F">
        <w:rPr>
          <w:rFonts w:ascii="Century Gothic" w:hAnsi="Century Gothic"/>
          <w:sz w:val="22"/>
          <w:szCs w:val="22"/>
        </w:rPr>
        <w:t xml:space="preserve"> inspirational stories of success and growth </w:t>
      </w:r>
      <w:r w:rsidR="0E13212E" w:rsidRPr="02DDBF1F">
        <w:rPr>
          <w:rFonts w:ascii="Century Gothic" w:hAnsi="Century Gothic"/>
          <w:sz w:val="22"/>
          <w:szCs w:val="22"/>
        </w:rPr>
        <w:t>to exporters and rising stars;</w:t>
      </w:r>
      <w:r w:rsidRPr="02DDBF1F">
        <w:rPr>
          <w:rFonts w:ascii="Century Gothic" w:hAnsi="Century Gothic"/>
          <w:sz w:val="22"/>
          <w:szCs w:val="22"/>
        </w:rPr>
        <w:t xml:space="preserve"> the </w:t>
      </w:r>
      <w:r w:rsidR="2BC3ECAE" w:rsidRPr="02DDBF1F">
        <w:rPr>
          <w:rFonts w:ascii="Century Gothic" w:hAnsi="Century Gothic"/>
          <w:sz w:val="22"/>
          <w:szCs w:val="22"/>
        </w:rPr>
        <w:t>A</w:t>
      </w:r>
      <w:r w:rsidRPr="02DDBF1F">
        <w:rPr>
          <w:rFonts w:ascii="Century Gothic" w:hAnsi="Century Gothic"/>
          <w:sz w:val="22"/>
          <w:szCs w:val="22"/>
        </w:rPr>
        <w:t xml:space="preserve">wards recognise </w:t>
      </w:r>
      <w:r w:rsidR="2BC3ECAE" w:rsidRPr="02DDBF1F">
        <w:rPr>
          <w:rFonts w:ascii="Century Gothic" w:hAnsi="Century Gothic"/>
          <w:sz w:val="22"/>
          <w:szCs w:val="22"/>
        </w:rPr>
        <w:t xml:space="preserve">companies that demonstrate why </w:t>
      </w:r>
      <w:proofErr w:type="gramStart"/>
      <w:r w:rsidRPr="02DDBF1F">
        <w:rPr>
          <w:rFonts w:ascii="Century Gothic" w:hAnsi="Century Gothic"/>
          <w:sz w:val="22"/>
          <w:szCs w:val="22"/>
        </w:rPr>
        <w:t>Cornwall</w:t>
      </w:r>
      <w:proofErr w:type="gramEnd"/>
      <w:r w:rsidRPr="02DDBF1F">
        <w:rPr>
          <w:rFonts w:ascii="Century Gothic" w:hAnsi="Century Gothic"/>
          <w:sz w:val="22"/>
          <w:szCs w:val="22"/>
        </w:rPr>
        <w:t xml:space="preserve"> and the Isles of Scilly </w:t>
      </w:r>
      <w:r w:rsidR="1B80EFB5" w:rsidRPr="02DDBF1F">
        <w:rPr>
          <w:rFonts w:ascii="Century Gothic" w:hAnsi="Century Gothic"/>
          <w:sz w:val="22"/>
          <w:szCs w:val="22"/>
        </w:rPr>
        <w:t>is</w:t>
      </w:r>
      <w:r w:rsidR="2BC3ECAE" w:rsidRPr="02DDBF1F">
        <w:rPr>
          <w:rFonts w:ascii="Century Gothic" w:hAnsi="Century Gothic"/>
          <w:sz w:val="22"/>
          <w:szCs w:val="22"/>
        </w:rPr>
        <w:t xml:space="preserve"> such a great place to </w:t>
      </w:r>
      <w:r w:rsidR="0AE1F4F9" w:rsidRPr="02DDBF1F">
        <w:rPr>
          <w:rFonts w:ascii="Century Gothic" w:hAnsi="Century Gothic"/>
          <w:sz w:val="22"/>
          <w:szCs w:val="22"/>
        </w:rPr>
        <w:t xml:space="preserve">do </w:t>
      </w:r>
      <w:r w:rsidR="2BC3ECAE" w:rsidRPr="02DDBF1F">
        <w:rPr>
          <w:rFonts w:ascii="Century Gothic" w:hAnsi="Century Gothic"/>
          <w:sz w:val="22"/>
          <w:szCs w:val="22"/>
        </w:rPr>
        <w:t>business</w:t>
      </w:r>
      <w:r w:rsidRPr="02DDBF1F">
        <w:rPr>
          <w:rFonts w:ascii="Century Gothic" w:hAnsi="Century Gothic"/>
          <w:sz w:val="22"/>
          <w:szCs w:val="22"/>
        </w:rPr>
        <w:t xml:space="preserve">. </w:t>
      </w:r>
    </w:p>
    <w:p w14:paraId="7205FDE2" w14:textId="77777777" w:rsidR="00FC3DB7" w:rsidRPr="00B76B07" w:rsidRDefault="00FC3DB7" w:rsidP="00FC3DB7">
      <w:pPr>
        <w:rPr>
          <w:rFonts w:ascii="Century Gothic" w:hAnsi="Century Gothic"/>
          <w:sz w:val="22"/>
          <w:szCs w:val="22"/>
        </w:rPr>
      </w:pPr>
    </w:p>
    <w:p w14:paraId="6AE9CDE5" w14:textId="5EB3AC44" w:rsidR="00FC3DB7" w:rsidRPr="00534BA1" w:rsidRDefault="00FC3DB7" w:rsidP="00FC3DB7">
      <w:pPr>
        <w:rPr>
          <w:rFonts w:ascii="Century Gothic" w:hAnsi="Century Gothic" w:cstheme="majorHAnsi"/>
          <w:sz w:val="22"/>
          <w:szCs w:val="22"/>
        </w:rPr>
      </w:pPr>
      <w:r w:rsidRPr="00534BA1">
        <w:rPr>
          <w:rFonts w:ascii="Century Gothic" w:hAnsi="Century Gothic" w:cstheme="majorHAnsi"/>
          <w:sz w:val="22"/>
          <w:szCs w:val="22"/>
        </w:rPr>
        <w:t xml:space="preserve">Now in </w:t>
      </w:r>
      <w:r w:rsidR="00AF1557">
        <w:rPr>
          <w:rFonts w:ascii="Century Gothic" w:hAnsi="Century Gothic" w:cstheme="majorHAnsi"/>
          <w:sz w:val="22"/>
          <w:szCs w:val="22"/>
        </w:rPr>
        <w:t>its</w:t>
      </w:r>
      <w:r w:rsidR="00BB4679">
        <w:rPr>
          <w:rFonts w:ascii="Century Gothic" w:hAnsi="Century Gothic" w:cstheme="majorHAnsi"/>
          <w:sz w:val="22"/>
          <w:szCs w:val="22"/>
        </w:rPr>
        <w:t xml:space="preserve"> </w:t>
      </w:r>
      <w:r w:rsidR="00AF1557">
        <w:rPr>
          <w:rFonts w:ascii="Century Gothic" w:hAnsi="Century Gothic" w:cstheme="majorHAnsi"/>
          <w:sz w:val="22"/>
          <w:szCs w:val="22"/>
        </w:rPr>
        <w:t>1</w:t>
      </w:r>
      <w:r w:rsidR="002211AA">
        <w:rPr>
          <w:rFonts w:ascii="Century Gothic" w:hAnsi="Century Gothic" w:cstheme="majorHAnsi"/>
          <w:sz w:val="22"/>
          <w:szCs w:val="22"/>
        </w:rPr>
        <w:t>6th</w:t>
      </w:r>
      <w:r w:rsidRPr="00534BA1">
        <w:rPr>
          <w:rFonts w:ascii="Century Gothic" w:hAnsi="Century Gothic" w:cstheme="majorHAnsi"/>
          <w:sz w:val="22"/>
          <w:szCs w:val="22"/>
        </w:rPr>
        <w:t xml:space="preserve"> </w:t>
      </w:r>
      <w:r w:rsidR="002211AA">
        <w:rPr>
          <w:rFonts w:ascii="Century Gothic" w:hAnsi="Century Gothic" w:cstheme="majorHAnsi"/>
          <w:sz w:val="22"/>
          <w:szCs w:val="22"/>
        </w:rPr>
        <w:t>iteration</w:t>
      </w:r>
      <w:r w:rsidRPr="00534BA1">
        <w:rPr>
          <w:rFonts w:ascii="Century Gothic" w:hAnsi="Century Gothic" w:cstheme="majorHAnsi"/>
          <w:sz w:val="22"/>
          <w:szCs w:val="22"/>
        </w:rPr>
        <w:t xml:space="preserve">, the </w:t>
      </w:r>
      <w:r w:rsidR="00DC7F46">
        <w:rPr>
          <w:rFonts w:ascii="Century Gothic" w:hAnsi="Century Gothic" w:cstheme="majorHAnsi"/>
          <w:sz w:val="22"/>
          <w:szCs w:val="22"/>
        </w:rPr>
        <w:t>A</w:t>
      </w:r>
      <w:r w:rsidRPr="00534BA1">
        <w:rPr>
          <w:rFonts w:ascii="Century Gothic" w:hAnsi="Century Gothic" w:cstheme="majorHAnsi"/>
          <w:sz w:val="22"/>
          <w:szCs w:val="22"/>
        </w:rPr>
        <w:t xml:space="preserve">wards are organised by the </w:t>
      </w:r>
      <w:hyperlink r:id="rId10">
        <w:r w:rsidRPr="00534BA1">
          <w:rPr>
            <w:rStyle w:val="Hyperlink"/>
            <w:rFonts w:ascii="Century Gothic" w:hAnsi="Century Gothic" w:cstheme="majorHAnsi"/>
            <w:color w:val="auto"/>
            <w:sz w:val="22"/>
            <w:szCs w:val="22"/>
          </w:rPr>
          <w:t xml:space="preserve">Cornwall </w:t>
        </w:r>
        <w:r w:rsidR="002211AA">
          <w:rPr>
            <w:rStyle w:val="Hyperlink"/>
            <w:rFonts w:ascii="Century Gothic" w:hAnsi="Century Gothic" w:cstheme="majorHAnsi"/>
            <w:color w:val="auto"/>
            <w:sz w:val="22"/>
            <w:szCs w:val="22"/>
          </w:rPr>
          <w:t>and</w:t>
        </w:r>
        <w:r w:rsidRPr="00534BA1">
          <w:rPr>
            <w:rStyle w:val="Hyperlink"/>
            <w:rFonts w:ascii="Century Gothic" w:hAnsi="Century Gothic" w:cstheme="majorHAnsi"/>
            <w:color w:val="auto"/>
            <w:sz w:val="22"/>
            <w:szCs w:val="22"/>
          </w:rPr>
          <w:t xml:space="preserve"> Isles of Scilly Growth and Skills Hub</w:t>
        </w:r>
      </w:hyperlink>
      <w:r>
        <w:rPr>
          <w:rFonts w:ascii="Century Gothic" w:hAnsi="Century Gothic" w:cstheme="majorHAnsi"/>
          <w:sz w:val="22"/>
          <w:szCs w:val="22"/>
        </w:rPr>
        <w:t xml:space="preserve">, who </w:t>
      </w:r>
      <w:r w:rsidRPr="00534BA1">
        <w:rPr>
          <w:rFonts w:ascii="Century Gothic" w:hAnsi="Century Gothic" w:cstheme="majorHAnsi"/>
          <w:sz w:val="22"/>
          <w:szCs w:val="22"/>
        </w:rPr>
        <w:t>provide</w:t>
      </w:r>
      <w:r>
        <w:rPr>
          <w:rFonts w:ascii="Century Gothic" w:hAnsi="Century Gothic" w:cstheme="majorHAnsi"/>
          <w:sz w:val="22"/>
          <w:szCs w:val="22"/>
        </w:rPr>
        <w:t xml:space="preserve"> </w:t>
      </w:r>
      <w:r w:rsidRPr="00534BA1">
        <w:rPr>
          <w:rFonts w:ascii="Century Gothic" w:hAnsi="Century Gothic" w:cstheme="majorHAnsi"/>
          <w:sz w:val="22"/>
          <w:szCs w:val="22"/>
        </w:rPr>
        <w:t xml:space="preserve">an independent and impartial service to help </w:t>
      </w:r>
      <w:r w:rsidR="002211AA">
        <w:rPr>
          <w:rFonts w:ascii="Century Gothic" w:hAnsi="Century Gothic" w:cstheme="majorHAnsi"/>
          <w:sz w:val="22"/>
          <w:szCs w:val="22"/>
        </w:rPr>
        <w:t>make businesses better</w:t>
      </w:r>
      <w:r w:rsidRPr="00534BA1">
        <w:rPr>
          <w:rFonts w:ascii="Century Gothic" w:hAnsi="Century Gothic" w:cstheme="majorHAnsi"/>
          <w:sz w:val="22"/>
          <w:szCs w:val="22"/>
        </w:rPr>
        <w:t xml:space="preserve"> through support and training. </w:t>
      </w:r>
    </w:p>
    <w:p w14:paraId="383EF30E" w14:textId="77777777" w:rsidR="00FC3DB7" w:rsidRDefault="00FC3DB7" w:rsidP="00FC3DB7">
      <w:pPr>
        <w:rPr>
          <w:rFonts w:ascii="Century Gothic" w:hAnsi="Century Gothic" w:cstheme="majorHAnsi"/>
          <w:b/>
          <w:sz w:val="22"/>
          <w:szCs w:val="22"/>
        </w:rPr>
      </w:pPr>
    </w:p>
    <w:p w14:paraId="0CAE65CB" w14:textId="77777777" w:rsidR="002211AA" w:rsidRDefault="00FC3DB7" w:rsidP="00FC3DB7">
      <w:pPr>
        <w:rPr>
          <w:rFonts w:ascii="Century Gothic" w:hAnsi="Century Gothic" w:cstheme="majorHAnsi"/>
          <w:b/>
          <w:sz w:val="22"/>
          <w:szCs w:val="22"/>
        </w:rPr>
      </w:pPr>
      <w:r w:rsidRPr="0C0F30B6">
        <w:rPr>
          <w:rFonts w:ascii="Century Gothic" w:hAnsi="Century Gothic" w:cstheme="majorBidi"/>
          <w:b/>
          <w:bCs/>
          <w:sz w:val="22"/>
          <w:szCs w:val="22"/>
        </w:rPr>
        <w:t>Kirsty Miles</w:t>
      </w:r>
      <w:r w:rsidR="003C4F90" w:rsidRPr="0C0F30B6">
        <w:rPr>
          <w:rFonts w:ascii="Century Gothic" w:hAnsi="Century Gothic" w:cstheme="majorBidi"/>
          <w:b/>
          <w:bCs/>
          <w:sz w:val="22"/>
          <w:szCs w:val="22"/>
        </w:rPr>
        <w:t>-</w:t>
      </w:r>
      <w:r w:rsidRPr="0C0F30B6">
        <w:rPr>
          <w:rFonts w:ascii="Century Gothic" w:hAnsi="Century Gothic" w:cstheme="majorBidi"/>
          <w:b/>
          <w:bCs/>
          <w:sz w:val="22"/>
          <w:szCs w:val="22"/>
        </w:rPr>
        <w:t xml:space="preserve">Musgrave, </w:t>
      </w:r>
      <w:r w:rsidR="002211AA" w:rsidRPr="0C0F30B6">
        <w:rPr>
          <w:rFonts w:ascii="Century Gothic" w:hAnsi="Century Gothic" w:cstheme="majorBidi"/>
          <w:b/>
          <w:bCs/>
          <w:sz w:val="22"/>
          <w:szCs w:val="22"/>
        </w:rPr>
        <w:t>Operations</w:t>
      </w:r>
      <w:r w:rsidRPr="0C0F30B6">
        <w:rPr>
          <w:rFonts w:ascii="Century Gothic" w:hAnsi="Century Gothic" w:cstheme="majorBidi"/>
          <w:b/>
          <w:bCs/>
          <w:sz w:val="22"/>
          <w:szCs w:val="22"/>
        </w:rPr>
        <w:t xml:space="preserve"> Manager for the Growth and Skills Hub </w:t>
      </w:r>
      <w:r w:rsidR="002211AA" w:rsidRPr="0C0F30B6">
        <w:rPr>
          <w:rFonts w:ascii="Century Gothic" w:hAnsi="Century Gothic" w:cstheme="majorBidi"/>
          <w:b/>
          <w:bCs/>
          <w:sz w:val="22"/>
          <w:szCs w:val="22"/>
        </w:rPr>
        <w:t>said:</w:t>
      </w:r>
    </w:p>
    <w:p w14:paraId="5265DAB1" w14:textId="796F8746" w:rsidR="0C0F30B6" w:rsidRDefault="0C0F30B6" w:rsidP="0C0F30B6">
      <w:pPr>
        <w:rPr>
          <w:rFonts w:ascii="Century Gothic" w:hAnsi="Century Gothic" w:cstheme="majorBidi"/>
          <w:sz w:val="22"/>
          <w:szCs w:val="22"/>
        </w:rPr>
      </w:pPr>
    </w:p>
    <w:p w14:paraId="2C0E893A" w14:textId="7E6D975A" w:rsidR="002211AA" w:rsidRPr="005D1A12" w:rsidRDefault="365D5AE5" w:rsidP="0C0F30B6">
      <w:pPr>
        <w:rPr>
          <w:rFonts w:ascii="Century Gothic" w:hAnsi="Century Gothic" w:cstheme="majorBidi"/>
          <w:sz w:val="22"/>
          <w:szCs w:val="22"/>
        </w:rPr>
      </w:pPr>
      <w:r w:rsidRPr="165149E3">
        <w:rPr>
          <w:rFonts w:ascii="Century Gothic" w:hAnsi="Century Gothic" w:cstheme="majorBidi"/>
          <w:sz w:val="22"/>
          <w:szCs w:val="22"/>
        </w:rPr>
        <w:t>“We</w:t>
      </w:r>
      <w:r w:rsidR="3C79628E" w:rsidRPr="165149E3">
        <w:rPr>
          <w:rFonts w:ascii="Century Gothic" w:hAnsi="Century Gothic" w:cstheme="majorBidi"/>
          <w:sz w:val="22"/>
          <w:szCs w:val="22"/>
        </w:rPr>
        <w:t xml:space="preserve"> are thrilled to have the Cornwall Business Awards back for 2022.</w:t>
      </w:r>
      <w:r w:rsidRPr="165149E3">
        <w:rPr>
          <w:rFonts w:ascii="Century Gothic" w:hAnsi="Century Gothic" w:cstheme="majorBidi"/>
          <w:sz w:val="22"/>
          <w:szCs w:val="22"/>
        </w:rPr>
        <w:t xml:space="preserve"> </w:t>
      </w:r>
      <w:r w:rsidR="3C79628E" w:rsidRPr="165149E3">
        <w:rPr>
          <w:rFonts w:ascii="Century Gothic" w:hAnsi="Century Gothic" w:cstheme="majorBidi"/>
          <w:sz w:val="22"/>
          <w:szCs w:val="22"/>
        </w:rPr>
        <w:t xml:space="preserve">After a break in both 2020 and 2021 </w:t>
      </w:r>
      <w:r w:rsidR="23FAAF95" w:rsidRPr="165149E3">
        <w:rPr>
          <w:rFonts w:ascii="Century Gothic" w:hAnsi="Century Gothic" w:cstheme="majorBidi"/>
          <w:sz w:val="22"/>
          <w:szCs w:val="22"/>
        </w:rPr>
        <w:t xml:space="preserve">due to the pandemic </w:t>
      </w:r>
      <w:r w:rsidR="3C79628E" w:rsidRPr="165149E3">
        <w:rPr>
          <w:rFonts w:ascii="Century Gothic" w:hAnsi="Century Gothic" w:cstheme="majorBidi"/>
          <w:sz w:val="22"/>
          <w:szCs w:val="22"/>
        </w:rPr>
        <w:t xml:space="preserve">we </w:t>
      </w:r>
      <w:r w:rsidR="1BC5BA3F" w:rsidRPr="165149E3">
        <w:rPr>
          <w:rFonts w:ascii="Century Gothic" w:hAnsi="Century Gothic" w:cstheme="majorBidi"/>
          <w:sz w:val="22"/>
          <w:szCs w:val="22"/>
        </w:rPr>
        <w:t>cannot</w:t>
      </w:r>
      <w:r w:rsidR="3C79628E" w:rsidRPr="165149E3">
        <w:rPr>
          <w:rFonts w:ascii="Century Gothic" w:hAnsi="Century Gothic" w:cstheme="majorBidi"/>
          <w:sz w:val="22"/>
          <w:szCs w:val="22"/>
        </w:rPr>
        <w:t xml:space="preserve"> wait to recognise the achievements of businesses across Cornwall and the Isles of Scilly, </w:t>
      </w:r>
      <w:r w:rsidR="766946AC" w:rsidRPr="165149E3">
        <w:rPr>
          <w:rFonts w:ascii="Century Gothic" w:hAnsi="Century Gothic" w:cstheme="majorBidi"/>
          <w:sz w:val="22"/>
          <w:szCs w:val="22"/>
        </w:rPr>
        <w:t xml:space="preserve">from </w:t>
      </w:r>
      <w:r w:rsidR="3C79628E" w:rsidRPr="165149E3">
        <w:rPr>
          <w:rFonts w:ascii="Century Gothic" w:hAnsi="Century Gothic" w:cstheme="majorBidi"/>
          <w:sz w:val="22"/>
          <w:szCs w:val="22"/>
        </w:rPr>
        <w:t xml:space="preserve">those who have shifted the ways in which they work </w:t>
      </w:r>
      <w:r w:rsidR="0E78F0DF" w:rsidRPr="165149E3">
        <w:rPr>
          <w:rFonts w:ascii="Century Gothic" w:hAnsi="Century Gothic" w:cstheme="majorBidi"/>
          <w:sz w:val="22"/>
          <w:szCs w:val="22"/>
        </w:rPr>
        <w:t xml:space="preserve">to </w:t>
      </w:r>
      <w:r w:rsidR="3C79628E" w:rsidRPr="165149E3">
        <w:rPr>
          <w:rFonts w:ascii="Century Gothic" w:hAnsi="Century Gothic" w:cstheme="majorBidi"/>
          <w:sz w:val="22"/>
          <w:szCs w:val="22"/>
        </w:rPr>
        <w:t xml:space="preserve">others who have kept </w:t>
      </w:r>
      <w:r w:rsidR="595E2694" w:rsidRPr="165149E3">
        <w:rPr>
          <w:rFonts w:ascii="Century Gothic" w:hAnsi="Century Gothic" w:cstheme="majorBidi"/>
          <w:sz w:val="22"/>
          <w:szCs w:val="22"/>
        </w:rPr>
        <w:t>moving forward despite the challenges</w:t>
      </w:r>
      <w:r w:rsidR="3C79628E" w:rsidRPr="165149E3">
        <w:rPr>
          <w:rFonts w:ascii="Century Gothic" w:hAnsi="Century Gothic" w:cstheme="majorBidi"/>
          <w:sz w:val="22"/>
          <w:szCs w:val="22"/>
        </w:rPr>
        <w:t xml:space="preserve">. </w:t>
      </w:r>
    </w:p>
    <w:p w14:paraId="54D48110" w14:textId="77777777" w:rsidR="002211AA" w:rsidRPr="005D1A12" w:rsidRDefault="002211AA" w:rsidP="00FC3DB7">
      <w:pPr>
        <w:rPr>
          <w:rFonts w:ascii="Century Gothic" w:hAnsi="Century Gothic" w:cstheme="majorHAnsi"/>
          <w:sz w:val="22"/>
          <w:szCs w:val="22"/>
        </w:rPr>
      </w:pPr>
    </w:p>
    <w:p w14:paraId="61FF42E1" w14:textId="3D6774E9" w:rsidR="00FC3DB7" w:rsidRPr="005D1A12" w:rsidRDefault="00FC3DB7" w:rsidP="32DF20B6">
      <w:pPr>
        <w:rPr>
          <w:rFonts w:ascii="Century Gothic" w:hAnsi="Century Gothic" w:cstheme="majorBidi"/>
          <w:sz w:val="22"/>
          <w:szCs w:val="22"/>
        </w:rPr>
      </w:pPr>
      <w:r w:rsidRPr="32DF20B6">
        <w:rPr>
          <w:rFonts w:ascii="Century Gothic" w:hAnsi="Century Gothic" w:cstheme="majorBidi"/>
          <w:sz w:val="22"/>
          <w:szCs w:val="22"/>
        </w:rPr>
        <w:t>“</w:t>
      </w:r>
      <w:r w:rsidR="00915486" w:rsidRPr="32DF20B6">
        <w:rPr>
          <w:rFonts w:ascii="Century Gothic" w:hAnsi="Century Gothic" w:cstheme="majorBidi"/>
          <w:sz w:val="22"/>
          <w:szCs w:val="22"/>
        </w:rPr>
        <w:t xml:space="preserve">Whether you believe your business is the best place to work, if you have a rising star on your team who deserves recognition, or if you’re doing your bit to help make our county cleaner and greener, there is an award category for everyone so jump online and get </w:t>
      </w:r>
      <w:r w:rsidR="653A59FB" w:rsidRPr="32DF20B6">
        <w:rPr>
          <w:rFonts w:ascii="Century Gothic" w:hAnsi="Century Gothic" w:cstheme="majorBidi"/>
          <w:sz w:val="22"/>
          <w:szCs w:val="22"/>
        </w:rPr>
        <w:t>applying</w:t>
      </w:r>
      <w:r w:rsidR="00915486" w:rsidRPr="32DF20B6">
        <w:rPr>
          <w:rFonts w:ascii="Century Gothic" w:hAnsi="Century Gothic" w:cstheme="majorBidi"/>
          <w:sz w:val="22"/>
          <w:szCs w:val="22"/>
        </w:rPr>
        <w:t xml:space="preserve">.” </w:t>
      </w:r>
    </w:p>
    <w:p w14:paraId="18B58B5B" w14:textId="77777777" w:rsidR="00FC3DB7" w:rsidRPr="00956C45" w:rsidRDefault="00FC3DB7" w:rsidP="00FC3DB7">
      <w:pPr>
        <w:rPr>
          <w:rFonts w:ascii="Century Gothic" w:hAnsi="Century Gothic"/>
          <w:sz w:val="22"/>
          <w:szCs w:val="22"/>
        </w:rPr>
      </w:pPr>
    </w:p>
    <w:p w14:paraId="07AFDED4" w14:textId="22390ED5" w:rsidR="00FC3DB7" w:rsidRPr="00F864B7" w:rsidRDefault="0029359D" w:rsidP="00FC3DB7">
      <w:pPr>
        <w:rPr>
          <w:rFonts w:ascii="Century Gothic" w:hAnsi="Century Gothic"/>
          <w:sz w:val="22"/>
          <w:szCs w:val="22"/>
        </w:rPr>
      </w:pPr>
      <w:r w:rsidRPr="32DF20B6">
        <w:rPr>
          <w:rFonts w:ascii="Century Gothic" w:hAnsi="Century Gothic"/>
          <w:sz w:val="22"/>
          <w:szCs w:val="22"/>
        </w:rPr>
        <w:t xml:space="preserve">The Awards are </w:t>
      </w:r>
      <w:r w:rsidR="00FC3DB7" w:rsidRPr="32DF20B6">
        <w:rPr>
          <w:rFonts w:ascii="Century Gothic" w:hAnsi="Century Gothic"/>
          <w:sz w:val="22"/>
          <w:szCs w:val="22"/>
        </w:rPr>
        <w:t xml:space="preserve">completely free to </w:t>
      </w:r>
      <w:r w:rsidR="006D03CD" w:rsidRPr="32DF20B6">
        <w:rPr>
          <w:rFonts w:ascii="Century Gothic" w:hAnsi="Century Gothic"/>
          <w:sz w:val="22"/>
          <w:szCs w:val="22"/>
        </w:rPr>
        <w:t>enter,</w:t>
      </w:r>
      <w:r w:rsidR="00FC3DB7" w:rsidRPr="32DF20B6">
        <w:rPr>
          <w:rFonts w:ascii="Century Gothic" w:hAnsi="Century Gothic"/>
          <w:sz w:val="22"/>
          <w:szCs w:val="22"/>
        </w:rPr>
        <w:t xml:space="preserve"> </w:t>
      </w:r>
      <w:r w:rsidRPr="32DF20B6">
        <w:rPr>
          <w:rFonts w:ascii="Century Gothic" w:hAnsi="Century Gothic"/>
          <w:sz w:val="22"/>
          <w:szCs w:val="22"/>
        </w:rPr>
        <w:t xml:space="preserve">and businesses should </w:t>
      </w:r>
      <w:r w:rsidR="009F1205" w:rsidRPr="32DF20B6">
        <w:rPr>
          <w:rFonts w:ascii="Century Gothic" w:hAnsi="Century Gothic"/>
          <w:sz w:val="22"/>
          <w:szCs w:val="22"/>
        </w:rPr>
        <w:t xml:space="preserve">register </w:t>
      </w:r>
      <w:r w:rsidR="00915486" w:rsidRPr="32DF20B6">
        <w:rPr>
          <w:rFonts w:ascii="Century Gothic" w:hAnsi="Century Gothic"/>
          <w:sz w:val="22"/>
          <w:szCs w:val="22"/>
        </w:rPr>
        <w:t xml:space="preserve">on the Cornwall Business Awards </w:t>
      </w:r>
      <w:hyperlink r:id="rId11">
        <w:r w:rsidR="009F1205" w:rsidRPr="32DF20B6">
          <w:rPr>
            <w:rStyle w:val="Hyperlink"/>
            <w:rFonts w:ascii="Century Gothic" w:hAnsi="Century Gothic"/>
            <w:sz w:val="22"/>
            <w:szCs w:val="22"/>
          </w:rPr>
          <w:t>website</w:t>
        </w:r>
      </w:hyperlink>
      <w:r w:rsidR="00915486" w:rsidRPr="32DF20B6">
        <w:rPr>
          <w:rStyle w:val="Hyperlink"/>
          <w:rFonts w:ascii="Century Gothic" w:hAnsi="Century Gothic"/>
          <w:sz w:val="22"/>
          <w:szCs w:val="22"/>
        </w:rPr>
        <w:t>.</w:t>
      </w:r>
      <w:r w:rsidR="00915486" w:rsidRPr="32DF20B6">
        <w:rPr>
          <w:rFonts w:ascii="Century Gothic" w:hAnsi="Century Gothic"/>
          <w:sz w:val="22"/>
          <w:szCs w:val="22"/>
        </w:rPr>
        <w:t xml:space="preserve"> A full listing of award categories as well as tips and tricks on how to put together your application are also available there. </w:t>
      </w:r>
    </w:p>
    <w:p w14:paraId="2AE35CF0" w14:textId="79F16F02" w:rsidR="32DF20B6" w:rsidRDefault="32DF20B6" w:rsidP="32DF20B6">
      <w:pPr>
        <w:rPr>
          <w:rFonts w:ascii="Century Gothic" w:hAnsi="Century Gothic"/>
          <w:sz w:val="22"/>
          <w:szCs w:val="22"/>
        </w:rPr>
      </w:pPr>
    </w:p>
    <w:p w14:paraId="5DAF4CE9" w14:textId="6F192807" w:rsidR="2759EAAD" w:rsidRDefault="1747DE72" w:rsidP="230042BE">
      <w:pPr>
        <w:rPr>
          <w:rFonts w:ascii="Century Gothic" w:hAnsi="Century Gothic"/>
          <w:sz w:val="22"/>
          <w:szCs w:val="22"/>
        </w:rPr>
      </w:pPr>
      <w:r w:rsidRPr="02DDBF1F">
        <w:rPr>
          <w:rFonts w:ascii="Century Gothic" w:hAnsi="Century Gothic"/>
          <w:sz w:val="22"/>
          <w:szCs w:val="22"/>
        </w:rPr>
        <w:t xml:space="preserve">The Growth and Skills Hub will </w:t>
      </w:r>
      <w:r w:rsidR="3CD08173" w:rsidRPr="02DDBF1F">
        <w:rPr>
          <w:rFonts w:ascii="Century Gothic" w:hAnsi="Century Gothic"/>
          <w:sz w:val="22"/>
          <w:szCs w:val="22"/>
        </w:rPr>
        <w:t xml:space="preserve">also </w:t>
      </w:r>
      <w:r w:rsidRPr="02DDBF1F">
        <w:rPr>
          <w:rFonts w:ascii="Century Gothic" w:hAnsi="Century Gothic"/>
          <w:sz w:val="22"/>
          <w:szCs w:val="22"/>
        </w:rPr>
        <w:t xml:space="preserve">stage three webinars </w:t>
      </w:r>
      <w:r w:rsidR="41500C12" w:rsidRPr="02DDBF1F">
        <w:rPr>
          <w:rFonts w:ascii="Century Gothic" w:hAnsi="Century Gothic"/>
          <w:sz w:val="22"/>
          <w:szCs w:val="22"/>
        </w:rPr>
        <w:t>to help</w:t>
      </w:r>
      <w:r w:rsidRPr="02DDBF1F">
        <w:rPr>
          <w:rFonts w:ascii="Century Gothic" w:hAnsi="Century Gothic"/>
          <w:sz w:val="22"/>
          <w:szCs w:val="22"/>
        </w:rPr>
        <w:t xml:space="preserve"> </w:t>
      </w:r>
      <w:r w:rsidR="730A53F4" w:rsidRPr="02DDBF1F">
        <w:rPr>
          <w:rFonts w:ascii="Century Gothic" w:hAnsi="Century Gothic"/>
          <w:sz w:val="22"/>
          <w:szCs w:val="22"/>
        </w:rPr>
        <w:t xml:space="preserve">potential applicants put together an award-winning entry. </w:t>
      </w:r>
      <w:r w:rsidR="7694BE74" w:rsidRPr="02DDBF1F">
        <w:rPr>
          <w:rFonts w:ascii="Century Gothic" w:hAnsi="Century Gothic"/>
          <w:sz w:val="22"/>
          <w:szCs w:val="22"/>
        </w:rPr>
        <w:t xml:space="preserve">More information on these webinars, which start on 26 January, can be found </w:t>
      </w:r>
      <w:hyperlink r:id="rId12">
        <w:r w:rsidR="7694BE74" w:rsidRPr="02DDBF1F">
          <w:rPr>
            <w:rStyle w:val="Hyperlink"/>
            <w:rFonts w:ascii="Century Gothic" w:hAnsi="Century Gothic"/>
            <w:sz w:val="22"/>
            <w:szCs w:val="22"/>
          </w:rPr>
          <w:t>here</w:t>
        </w:r>
      </w:hyperlink>
      <w:r w:rsidR="7694BE74" w:rsidRPr="02DDBF1F">
        <w:rPr>
          <w:rFonts w:ascii="Century Gothic" w:hAnsi="Century Gothic"/>
          <w:sz w:val="22"/>
          <w:szCs w:val="22"/>
        </w:rPr>
        <w:t xml:space="preserve">. </w:t>
      </w:r>
    </w:p>
    <w:p w14:paraId="01042A69" w14:textId="77777777" w:rsidR="00FC3DB7" w:rsidRDefault="00FC3DB7" w:rsidP="00FC3DB7">
      <w:pPr>
        <w:rPr>
          <w:rFonts w:ascii="Century Gothic" w:hAnsi="Century Gothic" w:cstheme="majorHAnsi"/>
          <w:sz w:val="22"/>
          <w:szCs w:val="22"/>
        </w:rPr>
      </w:pPr>
    </w:p>
    <w:p w14:paraId="17DBA4E3" w14:textId="1FCFDBD1" w:rsidR="00FC3DB7" w:rsidRPr="00534BA1" w:rsidRDefault="0A1D7803" w:rsidP="32DF20B6">
      <w:pPr>
        <w:rPr>
          <w:rFonts w:ascii="Century Gothic" w:hAnsi="Century Gothic" w:cstheme="majorBidi"/>
          <w:sz w:val="22"/>
          <w:szCs w:val="22"/>
        </w:rPr>
      </w:pPr>
      <w:r w:rsidRPr="165149E3">
        <w:rPr>
          <w:rFonts w:ascii="Century Gothic" w:hAnsi="Century Gothic" w:cstheme="majorBidi"/>
          <w:sz w:val="22"/>
          <w:szCs w:val="22"/>
        </w:rPr>
        <w:t xml:space="preserve">The finalists </w:t>
      </w:r>
      <w:r w:rsidR="748A8562" w:rsidRPr="165149E3">
        <w:rPr>
          <w:rFonts w:ascii="Century Gothic" w:hAnsi="Century Gothic" w:cstheme="majorBidi"/>
          <w:sz w:val="22"/>
          <w:szCs w:val="22"/>
        </w:rPr>
        <w:t xml:space="preserve">for each category </w:t>
      </w:r>
      <w:r w:rsidR="0DBE5BCD" w:rsidRPr="165149E3">
        <w:rPr>
          <w:rFonts w:ascii="Century Gothic" w:hAnsi="Century Gothic" w:cstheme="majorBidi"/>
          <w:sz w:val="22"/>
          <w:szCs w:val="22"/>
        </w:rPr>
        <w:t xml:space="preserve">will be </w:t>
      </w:r>
      <w:r w:rsidRPr="165149E3">
        <w:rPr>
          <w:rFonts w:ascii="Century Gothic" w:hAnsi="Century Gothic" w:cstheme="majorBidi"/>
          <w:sz w:val="22"/>
          <w:szCs w:val="22"/>
        </w:rPr>
        <w:t>announced at the start of May</w:t>
      </w:r>
      <w:r w:rsidR="1FFE1DD3" w:rsidRPr="165149E3">
        <w:rPr>
          <w:rFonts w:ascii="Century Gothic" w:hAnsi="Century Gothic" w:cstheme="majorBidi"/>
          <w:sz w:val="22"/>
          <w:szCs w:val="22"/>
        </w:rPr>
        <w:t>, with</w:t>
      </w:r>
      <w:r w:rsidR="7B742F16" w:rsidRPr="165149E3">
        <w:rPr>
          <w:rFonts w:ascii="Century Gothic" w:hAnsi="Century Gothic" w:cstheme="majorBidi"/>
          <w:sz w:val="22"/>
          <w:szCs w:val="22"/>
        </w:rPr>
        <w:t xml:space="preserve"> all </w:t>
      </w:r>
      <w:r w:rsidR="1FFE1DD3" w:rsidRPr="165149E3">
        <w:rPr>
          <w:rFonts w:ascii="Century Gothic" w:hAnsi="Century Gothic" w:cstheme="majorBidi"/>
          <w:sz w:val="22"/>
          <w:szCs w:val="22"/>
        </w:rPr>
        <w:t xml:space="preserve">finalists also in the running for </w:t>
      </w:r>
      <w:r w:rsidR="748A8562" w:rsidRPr="165149E3">
        <w:rPr>
          <w:rFonts w:ascii="Century Gothic" w:hAnsi="Century Gothic" w:cstheme="majorBidi"/>
          <w:sz w:val="22"/>
          <w:szCs w:val="22"/>
        </w:rPr>
        <w:t>the People’s Choice Award</w:t>
      </w:r>
      <w:r w:rsidR="010EE51C" w:rsidRPr="165149E3">
        <w:rPr>
          <w:rFonts w:ascii="Century Gothic" w:hAnsi="Century Gothic" w:cstheme="majorBidi"/>
          <w:sz w:val="22"/>
          <w:szCs w:val="22"/>
        </w:rPr>
        <w:t xml:space="preserve">.  This Award is </w:t>
      </w:r>
      <w:r w:rsidR="748A8562" w:rsidRPr="165149E3">
        <w:rPr>
          <w:rFonts w:ascii="Century Gothic" w:hAnsi="Century Gothic" w:cstheme="majorBidi"/>
          <w:sz w:val="22"/>
          <w:szCs w:val="22"/>
        </w:rPr>
        <w:t>chosen via public vote</w:t>
      </w:r>
      <w:r w:rsidR="154B8C0A" w:rsidRPr="165149E3">
        <w:rPr>
          <w:rFonts w:ascii="Century Gothic" w:hAnsi="Century Gothic" w:cstheme="majorBidi"/>
          <w:sz w:val="22"/>
          <w:szCs w:val="22"/>
        </w:rPr>
        <w:t xml:space="preserve"> and </w:t>
      </w:r>
      <w:r w:rsidR="226DACF5" w:rsidRPr="165149E3">
        <w:rPr>
          <w:rFonts w:ascii="Century Gothic" w:hAnsi="Century Gothic" w:cstheme="majorBidi"/>
          <w:sz w:val="22"/>
          <w:szCs w:val="22"/>
        </w:rPr>
        <w:t xml:space="preserve">in 2019 saw </w:t>
      </w:r>
      <w:r w:rsidR="5EECBDD8" w:rsidRPr="165149E3">
        <w:rPr>
          <w:rFonts w:ascii="Century Gothic" w:hAnsi="Century Gothic" w:cstheme="majorBidi"/>
          <w:sz w:val="22"/>
          <w:szCs w:val="22"/>
        </w:rPr>
        <w:t xml:space="preserve">nearly </w:t>
      </w:r>
      <w:r w:rsidR="226DACF5" w:rsidRPr="165149E3">
        <w:rPr>
          <w:rFonts w:ascii="Century Gothic" w:hAnsi="Century Gothic" w:cstheme="majorBidi"/>
          <w:sz w:val="22"/>
          <w:szCs w:val="22"/>
        </w:rPr>
        <w:t xml:space="preserve">10,000 people take part in </w:t>
      </w:r>
      <w:r w:rsidR="5C535A07" w:rsidRPr="165149E3">
        <w:rPr>
          <w:rFonts w:ascii="Century Gothic" w:hAnsi="Century Gothic" w:cstheme="majorBidi"/>
          <w:sz w:val="22"/>
          <w:szCs w:val="22"/>
        </w:rPr>
        <w:t xml:space="preserve">deciding </w:t>
      </w:r>
      <w:r w:rsidR="226DACF5" w:rsidRPr="165149E3">
        <w:rPr>
          <w:rFonts w:ascii="Century Gothic" w:hAnsi="Century Gothic" w:cstheme="majorBidi"/>
          <w:sz w:val="22"/>
          <w:szCs w:val="22"/>
        </w:rPr>
        <w:t>the winner</w:t>
      </w:r>
      <w:r w:rsidR="748A8562" w:rsidRPr="165149E3">
        <w:rPr>
          <w:rFonts w:ascii="Century Gothic" w:hAnsi="Century Gothic" w:cstheme="majorBidi"/>
          <w:sz w:val="22"/>
          <w:szCs w:val="22"/>
        </w:rPr>
        <w:t xml:space="preserve">. </w:t>
      </w:r>
    </w:p>
    <w:p w14:paraId="6051486B" w14:textId="77777777" w:rsidR="00FC3DB7" w:rsidRPr="00534BA1" w:rsidRDefault="00FC3DB7" w:rsidP="00FC3DB7">
      <w:pPr>
        <w:rPr>
          <w:rFonts w:ascii="Century Gothic" w:hAnsi="Century Gothic" w:cstheme="majorHAnsi"/>
          <w:sz w:val="22"/>
          <w:szCs w:val="22"/>
        </w:rPr>
      </w:pPr>
      <w:r w:rsidRPr="00534BA1">
        <w:rPr>
          <w:rFonts w:ascii="Century Gothic" w:hAnsi="Century Gothic" w:cstheme="majorHAnsi"/>
          <w:sz w:val="22"/>
          <w:szCs w:val="22"/>
        </w:rPr>
        <w:t xml:space="preserve"> </w:t>
      </w:r>
    </w:p>
    <w:p w14:paraId="0F25084A" w14:textId="3D55447B" w:rsidR="00FC3DB7" w:rsidRDefault="0A1D7803" w:rsidP="02DDBF1F">
      <w:pPr>
        <w:rPr>
          <w:rFonts w:ascii="Century Gothic" w:hAnsi="Century Gothic"/>
          <w:sz w:val="22"/>
          <w:szCs w:val="22"/>
        </w:rPr>
      </w:pPr>
      <w:r w:rsidRPr="165149E3">
        <w:rPr>
          <w:rFonts w:ascii="Century Gothic" w:hAnsi="Century Gothic"/>
          <w:sz w:val="22"/>
          <w:szCs w:val="22"/>
        </w:rPr>
        <w:t xml:space="preserve">Any business or sole trader based in Cornwall and the Isles of Scilly can apply with applications open until </w:t>
      </w:r>
      <w:r w:rsidR="6CD22058" w:rsidRPr="165149E3">
        <w:rPr>
          <w:rFonts w:ascii="Century Gothic" w:hAnsi="Century Gothic"/>
          <w:sz w:val="22"/>
          <w:szCs w:val="22"/>
        </w:rPr>
        <w:t>Midnight</w:t>
      </w:r>
      <w:r w:rsidR="1F98692C" w:rsidRPr="165149E3">
        <w:rPr>
          <w:rFonts w:ascii="Century Gothic" w:hAnsi="Century Gothic"/>
          <w:sz w:val="22"/>
          <w:szCs w:val="22"/>
        </w:rPr>
        <w:t>,</w:t>
      </w:r>
      <w:r w:rsidR="6CD22058" w:rsidRPr="165149E3">
        <w:rPr>
          <w:rFonts w:ascii="Century Gothic" w:hAnsi="Century Gothic"/>
          <w:sz w:val="22"/>
          <w:szCs w:val="22"/>
        </w:rPr>
        <w:t xml:space="preserve"> </w:t>
      </w:r>
      <w:r w:rsidR="748A8562" w:rsidRPr="165149E3">
        <w:rPr>
          <w:rFonts w:ascii="Century Gothic" w:hAnsi="Century Gothic"/>
          <w:sz w:val="22"/>
          <w:szCs w:val="22"/>
        </w:rPr>
        <w:t xml:space="preserve">Monday </w:t>
      </w:r>
      <w:r w:rsidR="6CD22058" w:rsidRPr="165149E3">
        <w:rPr>
          <w:rFonts w:ascii="Century Gothic" w:hAnsi="Century Gothic"/>
          <w:sz w:val="22"/>
          <w:szCs w:val="22"/>
        </w:rPr>
        <w:t>2</w:t>
      </w:r>
      <w:r w:rsidR="7B5C3F9F" w:rsidRPr="165149E3">
        <w:rPr>
          <w:rFonts w:ascii="Century Gothic" w:hAnsi="Century Gothic"/>
          <w:sz w:val="22"/>
          <w:szCs w:val="22"/>
        </w:rPr>
        <w:t xml:space="preserve">1 </w:t>
      </w:r>
      <w:r w:rsidRPr="165149E3">
        <w:rPr>
          <w:rFonts w:ascii="Century Gothic" w:hAnsi="Century Gothic"/>
          <w:sz w:val="22"/>
          <w:szCs w:val="22"/>
        </w:rPr>
        <w:t>March.</w:t>
      </w:r>
    </w:p>
    <w:p w14:paraId="5C88A13A" w14:textId="133C1F08" w:rsidR="00FC3DB7" w:rsidRDefault="00FC3DB7" w:rsidP="02DDBF1F">
      <w:pPr>
        <w:rPr>
          <w:rFonts w:ascii="Century Gothic" w:hAnsi="Century Gothic"/>
          <w:sz w:val="22"/>
          <w:szCs w:val="22"/>
        </w:rPr>
      </w:pPr>
    </w:p>
    <w:p w14:paraId="29541FCE" w14:textId="43C68D5E" w:rsidR="00FC3DB7" w:rsidRPr="00C93363" w:rsidRDefault="7AC7B395" w:rsidP="00FC3DB7">
      <w:pPr>
        <w:rPr>
          <w:rStyle w:val="Hyperlink"/>
          <w:rFonts w:ascii="Century Gothic" w:hAnsi="Century Gothic"/>
          <w:sz w:val="22"/>
          <w:szCs w:val="22"/>
        </w:rPr>
      </w:pPr>
      <w:r w:rsidRPr="00C93363">
        <w:rPr>
          <w:rStyle w:val="Hyperlink"/>
          <w:rFonts w:ascii="Century Gothic" w:hAnsi="Century Gothic"/>
          <w:sz w:val="22"/>
          <w:szCs w:val="22"/>
        </w:rPr>
        <w:t>www</w:t>
      </w:r>
      <w:hyperlink r:id="rId13" w:history="1">
        <w:r w:rsidRPr="00C93363">
          <w:rPr>
            <w:rStyle w:val="Hyperlink"/>
            <w:rFonts w:ascii="Century Gothic" w:hAnsi="Century Gothic"/>
            <w:sz w:val="22"/>
            <w:szCs w:val="22"/>
          </w:rPr>
          <w:t>.</w:t>
        </w:r>
      </w:hyperlink>
      <w:r w:rsidRPr="00C93363">
        <w:rPr>
          <w:rStyle w:val="Hyperlink"/>
          <w:rFonts w:ascii="Century Gothic" w:hAnsi="Century Gothic"/>
          <w:sz w:val="22"/>
          <w:szCs w:val="22"/>
        </w:rPr>
        <w:t xml:space="preserve">cornwallbusinessawards.co.uk </w:t>
      </w:r>
      <w:r w:rsidR="00C93363" w:rsidRPr="00C93363">
        <w:rPr>
          <w:rStyle w:val="Hyperlink"/>
          <w:rFonts w:ascii="Century Gothic" w:hAnsi="Century Gothic"/>
          <w:sz w:val="22"/>
          <w:szCs w:val="22"/>
        </w:rPr>
        <w:t xml:space="preserve"> </w:t>
      </w:r>
    </w:p>
    <w:p w14:paraId="1B54E56C" w14:textId="77777777" w:rsidR="00FC3DB7" w:rsidRDefault="00FC3DB7" w:rsidP="00FC3DB7">
      <w:pPr>
        <w:rPr>
          <w:rFonts w:ascii="Century Gothic" w:hAnsi="Century Gothic"/>
          <w:sz w:val="22"/>
          <w:szCs w:val="22"/>
        </w:rPr>
      </w:pPr>
    </w:p>
    <w:p w14:paraId="22F233EE" w14:textId="1EC26A31" w:rsidR="00FC3DB7" w:rsidRDefault="0A1D7803" w:rsidP="00FC3DB7">
      <w:pPr>
        <w:rPr>
          <w:rFonts w:ascii="Century Gothic" w:hAnsi="Century Gothic"/>
          <w:sz w:val="22"/>
          <w:szCs w:val="22"/>
        </w:rPr>
      </w:pPr>
      <w:r w:rsidRPr="02DDBF1F">
        <w:rPr>
          <w:rFonts w:ascii="Century Gothic" w:hAnsi="Century Gothic"/>
          <w:sz w:val="22"/>
          <w:szCs w:val="22"/>
        </w:rPr>
        <w:t xml:space="preserve">The Cornwall &amp; Isles of Scilly Growth Hub and Skills Hub are part funded by the European Structural &amp; Investment Funds and match funded by Cornwall Council, the Department for Business, Energy &amp; Industrial </w:t>
      </w:r>
      <w:proofErr w:type="gramStart"/>
      <w:r w:rsidRPr="02DDBF1F">
        <w:rPr>
          <w:rFonts w:ascii="Century Gothic" w:hAnsi="Century Gothic"/>
          <w:sz w:val="22"/>
          <w:szCs w:val="22"/>
        </w:rPr>
        <w:t>Strategy</w:t>
      </w:r>
      <w:proofErr w:type="gramEnd"/>
      <w:r w:rsidRPr="02DDBF1F">
        <w:rPr>
          <w:rFonts w:ascii="Century Gothic" w:hAnsi="Century Gothic"/>
          <w:sz w:val="22"/>
          <w:szCs w:val="22"/>
        </w:rPr>
        <w:t xml:space="preserve"> and the Cornwall &amp; Isles of Scilly Local Enterprise Partnership.</w:t>
      </w:r>
    </w:p>
    <w:p w14:paraId="40BF072E" w14:textId="77777777" w:rsidR="00FC3DB7" w:rsidRDefault="00FC3DB7" w:rsidP="00FC3DB7">
      <w:pPr>
        <w:rPr>
          <w:rFonts w:ascii="Century Gothic" w:hAnsi="Century Gothic"/>
          <w:sz w:val="22"/>
          <w:szCs w:val="22"/>
        </w:rPr>
      </w:pPr>
    </w:p>
    <w:p w14:paraId="64ED01BF" w14:textId="08971EFF" w:rsidR="001C3D90" w:rsidRDefault="00FC3DB7" w:rsidP="00FC3DB7">
      <w:pPr>
        <w:rPr>
          <w:rFonts w:ascii="Century Gothic" w:hAnsi="Century Gothic"/>
          <w:sz w:val="22"/>
          <w:szCs w:val="22"/>
        </w:rPr>
      </w:pPr>
      <w:r w:rsidRPr="00F864B7">
        <w:rPr>
          <w:rFonts w:ascii="Century Gothic" w:hAnsi="Century Gothic"/>
          <w:sz w:val="22"/>
          <w:szCs w:val="22"/>
        </w:rPr>
        <w:t>ENDS</w:t>
      </w:r>
    </w:p>
    <w:p w14:paraId="4E740E15" w14:textId="08735892" w:rsidR="22D669C9" w:rsidRDefault="22D669C9" w:rsidP="22D669C9">
      <w:pPr>
        <w:rPr>
          <w:rFonts w:ascii="Century Gothic" w:hAnsi="Century Gothic"/>
          <w:b/>
          <w:bCs/>
          <w:sz w:val="22"/>
          <w:szCs w:val="22"/>
        </w:rPr>
      </w:pPr>
    </w:p>
    <w:p w14:paraId="1D0E05C6" w14:textId="596C8516" w:rsidR="001C3D90" w:rsidRPr="00C82DAA" w:rsidRDefault="00035371" w:rsidP="00FC3DB7">
      <w:pPr>
        <w:rPr>
          <w:rFonts w:ascii="Century Gothic" w:hAnsi="Century Gothic"/>
          <w:b/>
          <w:sz w:val="22"/>
          <w:szCs w:val="22"/>
        </w:rPr>
      </w:pPr>
      <w:r>
        <w:rPr>
          <w:rFonts w:ascii="Century Gothic" w:hAnsi="Century Gothic"/>
          <w:b/>
          <w:sz w:val="22"/>
          <w:szCs w:val="22"/>
        </w:rPr>
        <w:t>20</w:t>
      </w:r>
      <w:r w:rsidR="0056391A">
        <w:rPr>
          <w:rFonts w:ascii="Century Gothic" w:hAnsi="Century Gothic"/>
          <w:b/>
          <w:sz w:val="22"/>
          <w:szCs w:val="22"/>
        </w:rPr>
        <w:t>19</w:t>
      </w:r>
      <w:r>
        <w:rPr>
          <w:rFonts w:ascii="Century Gothic" w:hAnsi="Century Gothic"/>
          <w:b/>
          <w:sz w:val="22"/>
          <w:szCs w:val="22"/>
        </w:rPr>
        <w:t xml:space="preserve"> </w:t>
      </w:r>
      <w:r w:rsidR="00595A90">
        <w:rPr>
          <w:rFonts w:ascii="Century Gothic" w:hAnsi="Century Gothic"/>
          <w:b/>
          <w:sz w:val="22"/>
          <w:szCs w:val="22"/>
        </w:rPr>
        <w:t xml:space="preserve">Awards </w:t>
      </w:r>
      <w:r>
        <w:rPr>
          <w:rFonts w:ascii="Century Gothic" w:hAnsi="Century Gothic"/>
          <w:b/>
          <w:sz w:val="22"/>
          <w:szCs w:val="22"/>
        </w:rPr>
        <w:t>v</w:t>
      </w:r>
      <w:r w:rsidR="001C3D90" w:rsidRPr="00C82DAA">
        <w:rPr>
          <w:rFonts w:ascii="Century Gothic" w:hAnsi="Century Gothic"/>
          <w:b/>
          <w:sz w:val="22"/>
          <w:szCs w:val="22"/>
        </w:rPr>
        <w:t xml:space="preserve">ideo </w:t>
      </w:r>
      <w:hyperlink r:id="rId14" w:history="1">
        <w:r w:rsidRPr="007D5083">
          <w:rPr>
            <w:rStyle w:val="Hyperlink"/>
          </w:rPr>
          <w:t>https://youtu.be/h7kWcQhyxH0</w:t>
        </w:r>
      </w:hyperlink>
      <w:r>
        <w:t xml:space="preserve"> </w:t>
      </w:r>
    </w:p>
    <w:p w14:paraId="4ADFD910" w14:textId="77777777" w:rsidR="00C93363" w:rsidRDefault="00C93363" w:rsidP="00FC3DB7">
      <w:pPr>
        <w:rPr>
          <w:rFonts w:ascii="Century Gothic" w:hAnsi="Century Gothic"/>
          <w:b/>
          <w:sz w:val="22"/>
          <w:szCs w:val="22"/>
        </w:rPr>
      </w:pPr>
    </w:p>
    <w:p w14:paraId="11CE611B" w14:textId="24D2ED21" w:rsidR="00FC3DB7" w:rsidRDefault="00FC3DB7" w:rsidP="00FC3DB7">
      <w:pPr>
        <w:rPr>
          <w:rFonts w:ascii="Century Gothic" w:hAnsi="Century Gothic"/>
          <w:b/>
          <w:sz w:val="22"/>
          <w:szCs w:val="22"/>
        </w:rPr>
      </w:pPr>
      <w:r w:rsidRPr="001121AE">
        <w:rPr>
          <w:rFonts w:ascii="Century Gothic" w:hAnsi="Century Gothic"/>
          <w:b/>
          <w:sz w:val="22"/>
          <w:szCs w:val="22"/>
        </w:rPr>
        <w:t>Award Categories for 2</w:t>
      </w:r>
      <w:r w:rsidR="005B04B7">
        <w:rPr>
          <w:rFonts w:ascii="Century Gothic" w:hAnsi="Century Gothic"/>
          <w:b/>
          <w:sz w:val="22"/>
          <w:szCs w:val="22"/>
        </w:rPr>
        <w:t>02</w:t>
      </w:r>
      <w:r w:rsidR="00246297">
        <w:rPr>
          <w:rFonts w:ascii="Century Gothic" w:hAnsi="Century Gothic"/>
          <w:b/>
          <w:sz w:val="22"/>
          <w:szCs w:val="22"/>
        </w:rPr>
        <w:t>2</w:t>
      </w:r>
    </w:p>
    <w:p w14:paraId="37D566A4" w14:textId="77777777" w:rsidR="00246297" w:rsidRPr="001121AE" w:rsidRDefault="00246297" w:rsidP="00FC3DB7">
      <w:pPr>
        <w:rPr>
          <w:rFonts w:ascii="Century Gothic" w:hAnsi="Century Gothic"/>
          <w:b/>
          <w:sz w:val="22"/>
          <w:szCs w:val="22"/>
        </w:rPr>
      </w:pPr>
    </w:p>
    <w:p w14:paraId="6E8AA34A"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 xml:space="preserve">Beacon Inclusivity Award – sponsored by Beacon Project </w:t>
      </w:r>
    </w:p>
    <w:p w14:paraId="57A7397B"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Best Business with a Purpose – sponsored by CORSERV</w:t>
      </w:r>
    </w:p>
    <w:p w14:paraId="4554F73B"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 xml:space="preserve">Best Customer Experience – sponsored by </w:t>
      </w:r>
      <w:proofErr w:type="spellStart"/>
      <w:r w:rsidRPr="00246297">
        <w:rPr>
          <w:rFonts w:ascii="Century Gothic" w:hAnsi="Century Gothic"/>
          <w:sz w:val="22"/>
          <w:szCs w:val="22"/>
        </w:rPr>
        <w:t>Jobline</w:t>
      </w:r>
      <w:proofErr w:type="spellEnd"/>
      <w:r w:rsidRPr="00246297">
        <w:rPr>
          <w:rFonts w:ascii="Century Gothic" w:hAnsi="Century Gothic"/>
          <w:sz w:val="22"/>
          <w:szCs w:val="22"/>
        </w:rPr>
        <w:t xml:space="preserve"> Staffing </w:t>
      </w:r>
    </w:p>
    <w:p w14:paraId="679D5A36"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 xml:space="preserve">Best Family Business – sponsored by St Austell Printing Company </w:t>
      </w:r>
    </w:p>
    <w:p w14:paraId="1A9ACA46"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 xml:space="preserve">Best New Business – sponsored by Outset Cornwall </w:t>
      </w:r>
    </w:p>
    <w:p w14:paraId="3F4E8E2F"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Best Place to Work</w:t>
      </w:r>
    </w:p>
    <w:p w14:paraId="43B1881A"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Business Leader of the Year – sponsored by InFocus from Unlocking Potential</w:t>
      </w:r>
    </w:p>
    <w:p w14:paraId="0CBF1DEC"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Clean Growth Award – sponsored by Impact, Innovation and Business at the University of Exeter</w:t>
      </w:r>
    </w:p>
    <w:p w14:paraId="1AEB9D5C"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 xml:space="preserve">Employee of the Year – sponsored by Truro &amp; </w:t>
      </w:r>
      <w:proofErr w:type="spellStart"/>
      <w:r w:rsidRPr="00246297">
        <w:rPr>
          <w:rFonts w:ascii="Century Gothic" w:hAnsi="Century Gothic"/>
          <w:sz w:val="22"/>
          <w:szCs w:val="22"/>
        </w:rPr>
        <w:t>Penwith</w:t>
      </w:r>
      <w:proofErr w:type="spellEnd"/>
      <w:r w:rsidRPr="00246297">
        <w:rPr>
          <w:rFonts w:ascii="Century Gothic" w:hAnsi="Century Gothic"/>
          <w:sz w:val="22"/>
          <w:szCs w:val="22"/>
        </w:rPr>
        <w:t xml:space="preserve"> College</w:t>
      </w:r>
    </w:p>
    <w:p w14:paraId="5C0095DB"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Exporter of the Year – sponsored by Business Cornwall</w:t>
      </w:r>
    </w:p>
    <w:p w14:paraId="1D81DEAF"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Growth Business of the Year – sponsored by Access to Finance</w:t>
      </w:r>
    </w:p>
    <w:p w14:paraId="1A48972C" w14:textId="77777777" w:rsidR="00246297" w:rsidRP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Rising Star Award   – sponsored by Cornwall &amp; Isles of Scilly LEP</w:t>
      </w:r>
    </w:p>
    <w:p w14:paraId="6DDC4447" w14:textId="7B806FA3" w:rsidR="00246297" w:rsidRDefault="00246297" w:rsidP="00246297">
      <w:pPr>
        <w:numPr>
          <w:ilvl w:val="0"/>
          <w:numId w:val="3"/>
        </w:numPr>
        <w:spacing w:after="60"/>
        <w:rPr>
          <w:rFonts w:ascii="Century Gothic" w:hAnsi="Century Gothic"/>
          <w:sz w:val="22"/>
          <w:szCs w:val="22"/>
        </w:rPr>
      </w:pPr>
      <w:r w:rsidRPr="00246297">
        <w:rPr>
          <w:rFonts w:ascii="Century Gothic" w:hAnsi="Century Gothic"/>
          <w:sz w:val="22"/>
          <w:szCs w:val="22"/>
        </w:rPr>
        <w:t>Third Sector Award – sponsored by Eden Project</w:t>
      </w:r>
    </w:p>
    <w:p w14:paraId="0947B927" w14:textId="53CED4C3" w:rsidR="00C05D13" w:rsidRPr="00246297" w:rsidRDefault="00C05D13" w:rsidP="00246297">
      <w:pPr>
        <w:numPr>
          <w:ilvl w:val="0"/>
          <w:numId w:val="3"/>
        </w:numPr>
        <w:spacing w:after="60"/>
        <w:rPr>
          <w:rFonts w:ascii="Century Gothic" w:hAnsi="Century Gothic"/>
          <w:sz w:val="22"/>
          <w:szCs w:val="22"/>
        </w:rPr>
      </w:pPr>
      <w:r>
        <w:rPr>
          <w:rFonts w:ascii="Century Gothic" w:hAnsi="Century Gothic"/>
          <w:sz w:val="22"/>
          <w:szCs w:val="22"/>
        </w:rPr>
        <w:t xml:space="preserve">Skills Brilliance Award – sponsored by CC Training </w:t>
      </w:r>
    </w:p>
    <w:p w14:paraId="6A465BB6" w14:textId="112D6CFD" w:rsidR="00C02EC4" w:rsidRDefault="00C02EC4">
      <w:pPr>
        <w:rPr>
          <w:rFonts w:ascii="Century Gothic" w:hAnsi="Century Gothic"/>
          <w:sz w:val="22"/>
          <w:szCs w:val="22"/>
        </w:rPr>
      </w:pPr>
    </w:p>
    <w:p w14:paraId="56CF1C47" w14:textId="1D898D9D" w:rsidR="00C02EC4" w:rsidRDefault="001359D3">
      <w:pPr>
        <w:rPr>
          <w:rFonts w:ascii="Century Gothic" w:hAnsi="Century Gothic"/>
          <w:b/>
          <w:szCs w:val="22"/>
        </w:rPr>
      </w:pPr>
      <w:r w:rsidRPr="001359D3">
        <w:rPr>
          <w:rFonts w:ascii="Century Gothic" w:hAnsi="Century Gothic"/>
          <w:b/>
          <w:szCs w:val="22"/>
        </w:rPr>
        <w:t>N</w:t>
      </w:r>
      <w:r w:rsidR="00C02EC4" w:rsidRPr="001359D3">
        <w:rPr>
          <w:rFonts w:ascii="Century Gothic" w:hAnsi="Century Gothic"/>
          <w:b/>
          <w:szCs w:val="22"/>
        </w:rPr>
        <w:t>otes to Editor</w:t>
      </w:r>
      <w:r w:rsidR="00F767CC" w:rsidRPr="001359D3">
        <w:rPr>
          <w:rFonts w:ascii="Century Gothic" w:hAnsi="Century Gothic"/>
          <w:b/>
          <w:szCs w:val="22"/>
        </w:rPr>
        <w:t>s</w:t>
      </w:r>
    </w:p>
    <w:p w14:paraId="410A7AB4" w14:textId="4A122DD9" w:rsidR="00C05D13" w:rsidRDefault="00C05D13">
      <w:pPr>
        <w:rPr>
          <w:rFonts w:ascii="Century Gothic" w:hAnsi="Century Gothic"/>
          <w:b/>
          <w:szCs w:val="22"/>
        </w:rPr>
      </w:pPr>
    </w:p>
    <w:p w14:paraId="5B36E89F" w14:textId="77777777" w:rsidR="00C05D13" w:rsidRPr="00C05D13" w:rsidRDefault="00C05D13" w:rsidP="00C05D13">
      <w:pPr>
        <w:rPr>
          <w:rFonts w:ascii="Century Gothic" w:hAnsi="Century Gothic"/>
          <w:sz w:val="22"/>
          <w:szCs w:val="22"/>
        </w:rPr>
      </w:pPr>
      <w:r w:rsidRPr="00C05D13">
        <w:rPr>
          <w:rFonts w:ascii="Century Gothic" w:hAnsi="Century Gothic"/>
          <w:sz w:val="22"/>
          <w:szCs w:val="22"/>
        </w:rPr>
        <w:t xml:space="preserve">The Cornwall &amp; Isles of Scilly Growth Hub and Skills Hub organise the awards and are part funded by the European Structural &amp; Investment Funds and match funded by Cornwall Council, the Department for Business, Energy &amp; Industrial </w:t>
      </w:r>
      <w:proofErr w:type="gramStart"/>
      <w:r w:rsidRPr="00C05D13">
        <w:rPr>
          <w:rFonts w:ascii="Century Gothic" w:hAnsi="Century Gothic"/>
          <w:sz w:val="22"/>
          <w:szCs w:val="22"/>
        </w:rPr>
        <w:t>Strategy</w:t>
      </w:r>
      <w:proofErr w:type="gramEnd"/>
      <w:r w:rsidRPr="00C05D13">
        <w:rPr>
          <w:rFonts w:ascii="Century Gothic" w:hAnsi="Century Gothic"/>
          <w:sz w:val="22"/>
          <w:szCs w:val="22"/>
        </w:rPr>
        <w:t xml:space="preserve"> and the Cornwall &amp; Isles of Scilly Local Enterprise Partnership. The Awards are also supported by Cornwall Innovation, Vickery Holman and DCA PR. </w:t>
      </w:r>
    </w:p>
    <w:p w14:paraId="75F803D4" w14:textId="4285C06B" w:rsidR="00BA1976" w:rsidRPr="001121AE" w:rsidRDefault="00BA1976" w:rsidP="002A6487">
      <w:pPr>
        <w:rPr>
          <w:rFonts w:ascii="Century Gothic" w:hAnsi="Century Gothic"/>
          <w:sz w:val="18"/>
          <w:szCs w:val="20"/>
        </w:rPr>
      </w:pPr>
    </w:p>
    <w:p w14:paraId="2D167F22" w14:textId="2471B7DD" w:rsidR="00C02EC4" w:rsidRPr="001121AE" w:rsidRDefault="002613E2" w:rsidP="002A6487">
      <w:pPr>
        <w:rPr>
          <w:rFonts w:ascii="Century Gothic" w:hAnsi="Century Gothic"/>
          <w:sz w:val="20"/>
          <w:szCs w:val="20"/>
          <w:u w:val="single"/>
        </w:rPr>
      </w:pPr>
      <w:r w:rsidRPr="001121AE">
        <w:rPr>
          <w:rFonts w:ascii="Century Gothic" w:hAnsi="Century Gothic"/>
          <w:sz w:val="20"/>
          <w:szCs w:val="20"/>
          <w:u w:val="single"/>
        </w:rPr>
        <w:t>Key d</w:t>
      </w:r>
      <w:r w:rsidR="00C02EC4" w:rsidRPr="001121AE">
        <w:rPr>
          <w:rFonts w:ascii="Century Gothic" w:hAnsi="Century Gothic"/>
          <w:sz w:val="20"/>
          <w:szCs w:val="20"/>
          <w:u w:val="single"/>
        </w:rPr>
        <w:t>ates</w:t>
      </w:r>
    </w:p>
    <w:p w14:paraId="5317F439" w14:textId="71ED34A0" w:rsidR="00C02EC4" w:rsidRPr="001121AE" w:rsidRDefault="005B6F9D" w:rsidP="002A6487">
      <w:pPr>
        <w:rPr>
          <w:rFonts w:ascii="Century Gothic" w:hAnsi="Century Gothic"/>
          <w:sz w:val="20"/>
          <w:szCs w:val="20"/>
        </w:rPr>
      </w:pPr>
      <w:r w:rsidRPr="230042BE">
        <w:rPr>
          <w:rFonts w:ascii="Century Gothic" w:hAnsi="Century Gothic"/>
          <w:sz w:val="20"/>
          <w:szCs w:val="20"/>
        </w:rPr>
        <w:t xml:space="preserve">Applications </w:t>
      </w:r>
      <w:r w:rsidR="00DB62E2" w:rsidRPr="230042BE">
        <w:rPr>
          <w:rFonts w:ascii="Century Gothic" w:hAnsi="Century Gothic"/>
          <w:sz w:val="20"/>
          <w:szCs w:val="20"/>
        </w:rPr>
        <w:t>o</w:t>
      </w:r>
      <w:r w:rsidR="00C02EC4" w:rsidRPr="230042BE">
        <w:rPr>
          <w:rFonts w:ascii="Century Gothic" w:hAnsi="Century Gothic"/>
          <w:sz w:val="20"/>
          <w:szCs w:val="20"/>
        </w:rPr>
        <w:t xml:space="preserve">pen </w:t>
      </w:r>
      <w:r w:rsidR="4C1840C9" w:rsidRPr="230042BE">
        <w:rPr>
          <w:rFonts w:ascii="Century Gothic" w:hAnsi="Century Gothic"/>
          <w:sz w:val="20"/>
          <w:szCs w:val="20"/>
        </w:rPr>
        <w:t>24 January 2022</w:t>
      </w:r>
    </w:p>
    <w:p w14:paraId="3B3C61F7" w14:textId="51153C1F" w:rsidR="005B6F9D" w:rsidRPr="00C05D13" w:rsidRDefault="00FC3DB7" w:rsidP="230042BE">
      <w:pPr>
        <w:rPr>
          <w:rFonts w:ascii="Century Gothic" w:hAnsi="Century Gothic"/>
          <w:sz w:val="20"/>
          <w:szCs w:val="20"/>
        </w:rPr>
      </w:pPr>
      <w:r w:rsidRPr="230042BE">
        <w:rPr>
          <w:rFonts w:ascii="Century Gothic" w:hAnsi="Century Gothic"/>
          <w:sz w:val="20"/>
          <w:szCs w:val="20"/>
        </w:rPr>
        <w:t xml:space="preserve">Entry </w:t>
      </w:r>
      <w:r w:rsidR="005B6F9D" w:rsidRPr="230042BE">
        <w:rPr>
          <w:rFonts w:ascii="Century Gothic" w:hAnsi="Century Gothic"/>
          <w:sz w:val="20"/>
          <w:szCs w:val="20"/>
        </w:rPr>
        <w:t xml:space="preserve">deadline </w:t>
      </w:r>
      <w:r w:rsidR="000617A5" w:rsidRPr="230042BE">
        <w:rPr>
          <w:rFonts w:ascii="Century Gothic" w:hAnsi="Century Gothic"/>
          <w:sz w:val="20"/>
          <w:szCs w:val="20"/>
        </w:rPr>
        <w:t>Midnight</w:t>
      </w:r>
      <w:r w:rsidR="00E50D57" w:rsidRPr="230042BE">
        <w:rPr>
          <w:rFonts w:ascii="Century Gothic" w:hAnsi="Century Gothic"/>
          <w:sz w:val="20"/>
          <w:szCs w:val="20"/>
        </w:rPr>
        <w:t>,</w:t>
      </w:r>
      <w:r w:rsidR="000617A5" w:rsidRPr="230042BE">
        <w:rPr>
          <w:rFonts w:ascii="Century Gothic" w:hAnsi="Century Gothic"/>
          <w:sz w:val="20"/>
          <w:szCs w:val="20"/>
        </w:rPr>
        <w:t xml:space="preserve"> 2</w:t>
      </w:r>
      <w:r w:rsidR="527ED72D" w:rsidRPr="230042BE">
        <w:rPr>
          <w:rFonts w:ascii="Century Gothic" w:hAnsi="Century Gothic"/>
          <w:sz w:val="20"/>
          <w:szCs w:val="20"/>
        </w:rPr>
        <w:t>1</w:t>
      </w:r>
      <w:r w:rsidR="00E50D57" w:rsidRPr="230042BE">
        <w:rPr>
          <w:rFonts w:ascii="Century Gothic" w:hAnsi="Century Gothic"/>
          <w:sz w:val="20"/>
          <w:szCs w:val="20"/>
          <w:vertAlign w:val="superscript"/>
        </w:rPr>
        <w:t xml:space="preserve"> </w:t>
      </w:r>
      <w:r w:rsidR="000617A5" w:rsidRPr="230042BE">
        <w:rPr>
          <w:rFonts w:ascii="Century Gothic" w:hAnsi="Century Gothic"/>
          <w:sz w:val="20"/>
          <w:szCs w:val="20"/>
        </w:rPr>
        <w:t>M</w:t>
      </w:r>
      <w:r w:rsidR="005B6F9D" w:rsidRPr="230042BE">
        <w:rPr>
          <w:rFonts w:ascii="Century Gothic" w:hAnsi="Century Gothic"/>
          <w:sz w:val="20"/>
          <w:szCs w:val="20"/>
        </w:rPr>
        <w:t>arch 20</w:t>
      </w:r>
      <w:r w:rsidR="000617A5" w:rsidRPr="230042BE">
        <w:rPr>
          <w:rFonts w:ascii="Century Gothic" w:hAnsi="Century Gothic"/>
          <w:sz w:val="20"/>
          <w:szCs w:val="20"/>
        </w:rPr>
        <w:t>2</w:t>
      </w:r>
      <w:r w:rsidR="0F48996E" w:rsidRPr="230042BE">
        <w:rPr>
          <w:rFonts w:ascii="Century Gothic" w:hAnsi="Century Gothic"/>
          <w:sz w:val="20"/>
          <w:szCs w:val="20"/>
        </w:rPr>
        <w:t>2</w:t>
      </w:r>
    </w:p>
    <w:p w14:paraId="7DCC77B9" w14:textId="0F8388C2" w:rsidR="00F079A0" w:rsidRDefault="00F079A0" w:rsidP="002A6487">
      <w:pPr>
        <w:rPr>
          <w:rFonts w:ascii="Century Gothic" w:hAnsi="Century Gothic"/>
          <w:sz w:val="20"/>
          <w:szCs w:val="20"/>
        </w:rPr>
      </w:pPr>
      <w:r w:rsidRPr="230042BE">
        <w:rPr>
          <w:rFonts w:ascii="Century Gothic" w:hAnsi="Century Gothic"/>
          <w:sz w:val="20"/>
          <w:szCs w:val="20"/>
        </w:rPr>
        <w:t xml:space="preserve">Awards date is </w:t>
      </w:r>
      <w:r w:rsidR="00E50D57" w:rsidRPr="230042BE">
        <w:rPr>
          <w:rFonts w:ascii="Century Gothic" w:hAnsi="Century Gothic"/>
          <w:sz w:val="20"/>
          <w:szCs w:val="20"/>
        </w:rPr>
        <w:t>30</w:t>
      </w:r>
      <w:r w:rsidRPr="230042BE">
        <w:rPr>
          <w:rFonts w:ascii="Century Gothic" w:hAnsi="Century Gothic"/>
          <w:sz w:val="20"/>
          <w:szCs w:val="20"/>
        </w:rPr>
        <w:t xml:space="preserve"> June 20</w:t>
      </w:r>
      <w:r w:rsidR="000617A5" w:rsidRPr="230042BE">
        <w:rPr>
          <w:rFonts w:ascii="Century Gothic" w:hAnsi="Century Gothic"/>
          <w:sz w:val="20"/>
          <w:szCs w:val="20"/>
        </w:rPr>
        <w:t>2</w:t>
      </w:r>
      <w:r w:rsidR="79A758B3" w:rsidRPr="230042BE">
        <w:rPr>
          <w:rFonts w:ascii="Century Gothic" w:hAnsi="Century Gothic"/>
          <w:sz w:val="20"/>
          <w:szCs w:val="20"/>
        </w:rPr>
        <w:t>2</w:t>
      </w:r>
    </w:p>
    <w:p w14:paraId="64333A7B" w14:textId="1C576C0F" w:rsidR="009A0ABB" w:rsidRDefault="009A0ABB" w:rsidP="002A6487">
      <w:pPr>
        <w:rPr>
          <w:rFonts w:ascii="Century Gothic" w:hAnsi="Century Gothic"/>
          <w:sz w:val="20"/>
          <w:szCs w:val="20"/>
        </w:rPr>
      </w:pPr>
    </w:p>
    <w:p w14:paraId="17851A44" w14:textId="77777777" w:rsidR="009A0ABB" w:rsidRPr="009A0ABB" w:rsidRDefault="009A0ABB" w:rsidP="009A0ABB">
      <w:pPr>
        <w:rPr>
          <w:rFonts w:ascii="Century Gothic" w:hAnsi="Century Gothic" w:cstheme="minorHAnsi"/>
          <w:bCs/>
          <w:sz w:val="22"/>
          <w:szCs w:val="22"/>
        </w:rPr>
      </w:pPr>
      <w:r w:rsidRPr="009A0ABB">
        <w:rPr>
          <w:rFonts w:ascii="Century Gothic" w:hAnsi="Century Gothic" w:cstheme="minorHAnsi"/>
          <w:bCs/>
          <w:sz w:val="22"/>
          <w:szCs w:val="22"/>
        </w:rPr>
        <w:t xml:space="preserve">Download Images: </w:t>
      </w:r>
      <w:hyperlink r:id="rId15" w:history="1">
        <w:r w:rsidRPr="009A0ABB">
          <w:rPr>
            <w:rStyle w:val="Hyperlink"/>
            <w:rFonts w:ascii="Century Gothic" w:hAnsi="Century Gothic" w:cstheme="minorHAnsi"/>
            <w:sz w:val="22"/>
            <w:szCs w:val="22"/>
          </w:rPr>
          <w:t>https://www.flickr.com/photos/cornwallbusinessawards/</w:t>
        </w:r>
      </w:hyperlink>
    </w:p>
    <w:p w14:paraId="684D56B4" w14:textId="77777777" w:rsidR="009A0ABB" w:rsidRPr="009A0ABB" w:rsidRDefault="009A0ABB" w:rsidP="009A0ABB">
      <w:pPr>
        <w:rPr>
          <w:rFonts w:ascii="Century Gothic" w:hAnsi="Century Gothic"/>
          <w:sz w:val="22"/>
          <w:szCs w:val="22"/>
        </w:rPr>
      </w:pPr>
      <w:r w:rsidRPr="009A0ABB">
        <w:rPr>
          <w:rFonts w:ascii="Century Gothic" w:hAnsi="Century Gothic"/>
          <w:sz w:val="22"/>
          <w:szCs w:val="22"/>
        </w:rPr>
        <w:t xml:space="preserve">Download assets for promotion </w:t>
      </w:r>
      <w:hyperlink r:id="rId16" w:history="1">
        <w:r w:rsidRPr="009A0ABB">
          <w:rPr>
            <w:rStyle w:val="Hyperlink"/>
            <w:rFonts w:ascii="Century Gothic" w:hAnsi="Century Gothic"/>
            <w:sz w:val="22"/>
            <w:szCs w:val="22"/>
          </w:rPr>
          <w:t>https://www.cornwallbusinessawards.co.uk/promote-the-awards/</w:t>
        </w:r>
      </w:hyperlink>
    </w:p>
    <w:p w14:paraId="4CA547A1" w14:textId="77777777" w:rsidR="0003526D" w:rsidRPr="001121AE" w:rsidRDefault="0003526D" w:rsidP="002A6487">
      <w:pPr>
        <w:rPr>
          <w:rFonts w:ascii="Century Gothic" w:hAnsi="Century Gothic"/>
          <w:sz w:val="18"/>
          <w:szCs w:val="20"/>
        </w:rPr>
      </w:pPr>
    </w:p>
    <w:p w14:paraId="531DD962" w14:textId="3B29664F" w:rsidR="00C02EC4" w:rsidRPr="001121AE" w:rsidRDefault="00C02EC4" w:rsidP="002A6487">
      <w:pPr>
        <w:rPr>
          <w:rFonts w:ascii="Century Gothic" w:hAnsi="Century Gothic"/>
          <w:sz w:val="20"/>
          <w:szCs w:val="20"/>
          <w:u w:val="single"/>
        </w:rPr>
      </w:pPr>
      <w:r w:rsidRPr="001121AE">
        <w:rPr>
          <w:rFonts w:ascii="Century Gothic" w:hAnsi="Century Gothic"/>
          <w:sz w:val="20"/>
          <w:szCs w:val="20"/>
          <w:u w:val="single"/>
        </w:rPr>
        <w:t>Further information</w:t>
      </w:r>
    </w:p>
    <w:p w14:paraId="7864BE14" w14:textId="7276663E" w:rsidR="00BA1976" w:rsidRPr="00595A90" w:rsidRDefault="00BA1976" w:rsidP="002A6487">
      <w:pPr>
        <w:rPr>
          <w:rFonts w:ascii="Century Gothic" w:hAnsi="Century Gothic"/>
          <w:sz w:val="22"/>
          <w:szCs w:val="22"/>
        </w:rPr>
      </w:pPr>
      <w:r w:rsidRPr="00595A90">
        <w:rPr>
          <w:rFonts w:ascii="Century Gothic" w:hAnsi="Century Gothic"/>
          <w:sz w:val="22"/>
          <w:szCs w:val="22"/>
        </w:rPr>
        <w:t xml:space="preserve">Facebook: </w:t>
      </w:r>
      <w:hyperlink r:id="rId17" w:history="1">
        <w:r w:rsidRPr="00595A90">
          <w:rPr>
            <w:rStyle w:val="Hyperlink"/>
            <w:rFonts w:ascii="Century Gothic" w:hAnsi="Century Gothic"/>
            <w:sz w:val="22"/>
            <w:szCs w:val="22"/>
          </w:rPr>
          <w:t>@CornwallBusinessAwards</w:t>
        </w:r>
      </w:hyperlink>
    </w:p>
    <w:p w14:paraId="29BC6D2A" w14:textId="6D42B9FA" w:rsidR="000617A5" w:rsidRPr="00595A90" w:rsidRDefault="0038586D" w:rsidP="002A6487">
      <w:pPr>
        <w:rPr>
          <w:rFonts w:ascii="Century Gothic" w:hAnsi="Century Gothic"/>
          <w:sz w:val="22"/>
          <w:szCs w:val="22"/>
        </w:rPr>
      </w:pPr>
      <w:r w:rsidRPr="00595A90">
        <w:rPr>
          <w:rFonts w:ascii="Century Gothic" w:hAnsi="Century Gothic"/>
          <w:sz w:val="22"/>
          <w:szCs w:val="22"/>
        </w:rPr>
        <w:t xml:space="preserve">Twitter: </w:t>
      </w:r>
      <w:hyperlink r:id="rId18" w:history="1">
        <w:r w:rsidRPr="00595A90">
          <w:rPr>
            <w:rStyle w:val="Hyperlink"/>
            <w:rFonts w:ascii="Century Gothic" w:hAnsi="Century Gothic"/>
            <w:sz w:val="22"/>
            <w:szCs w:val="22"/>
          </w:rPr>
          <w:t>@cbizawards</w:t>
        </w:r>
      </w:hyperlink>
    </w:p>
    <w:p w14:paraId="52C51675" w14:textId="7A6C77B5" w:rsidR="000617A5" w:rsidRPr="00595A90" w:rsidRDefault="000617A5" w:rsidP="002A6487">
      <w:pPr>
        <w:rPr>
          <w:rFonts w:ascii="Century Gothic" w:hAnsi="Century Gothic"/>
          <w:sz w:val="22"/>
          <w:szCs w:val="22"/>
        </w:rPr>
      </w:pPr>
      <w:r w:rsidRPr="00595A90">
        <w:rPr>
          <w:rFonts w:ascii="Century Gothic" w:hAnsi="Century Gothic"/>
          <w:sz w:val="22"/>
          <w:szCs w:val="22"/>
        </w:rPr>
        <w:t xml:space="preserve">Instagram </w:t>
      </w:r>
      <w:hyperlink r:id="rId19" w:history="1">
        <w:proofErr w:type="spellStart"/>
        <w:r w:rsidRPr="00595A90">
          <w:rPr>
            <w:rStyle w:val="Hyperlink"/>
            <w:rFonts w:ascii="Century Gothic" w:hAnsi="Century Gothic"/>
            <w:sz w:val="22"/>
            <w:szCs w:val="22"/>
          </w:rPr>
          <w:t>cornwallbusinessawards</w:t>
        </w:r>
        <w:proofErr w:type="spellEnd"/>
      </w:hyperlink>
    </w:p>
    <w:p w14:paraId="6FA50571" w14:textId="77777777" w:rsidR="00821565" w:rsidRDefault="00BA1976" w:rsidP="002A6487">
      <w:pPr>
        <w:rPr>
          <w:rFonts w:ascii="Century Gothic" w:hAnsi="Century Gothic"/>
          <w:color w:val="0070C0"/>
          <w:sz w:val="22"/>
          <w:szCs w:val="22"/>
        </w:rPr>
      </w:pPr>
      <w:r w:rsidRPr="00595A90">
        <w:rPr>
          <w:rFonts w:ascii="Century Gothic" w:hAnsi="Century Gothic"/>
          <w:sz w:val="22"/>
          <w:szCs w:val="22"/>
        </w:rPr>
        <w:t xml:space="preserve">Website: </w:t>
      </w:r>
      <w:hyperlink r:id="rId20" w:history="1">
        <w:r w:rsidR="00C02EC4" w:rsidRPr="00595A90">
          <w:rPr>
            <w:rFonts w:ascii="Century Gothic" w:hAnsi="Century Gothic"/>
            <w:color w:val="0070C0"/>
            <w:sz w:val="22"/>
            <w:szCs w:val="22"/>
            <w:u w:val="single"/>
          </w:rPr>
          <w:t>www.cornwallbusinessawards.co.uk</w:t>
        </w:r>
      </w:hyperlink>
      <w:r w:rsidR="005A7370" w:rsidRPr="00595A90">
        <w:rPr>
          <w:rFonts w:ascii="Century Gothic" w:hAnsi="Century Gothic"/>
          <w:color w:val="0070C0"/>
          <w:sz w:val="22"/>
          <w:szCs w:val="22"/>
        </w:rPr>
        <w:t xml:space="preserve"> </w:t>
      </w:r>
    </w:p>
    <w:p w14:paraId="1D481FA8" w14:textId="77777777" w:rsidR="00821565" w:rsidRDefault="00821565" w:rsidP="002A6487">
      <w:pPr>
        <w:rPr>
          <w:rFonts w:ascii="Century Gothic" w:hAnsi="Century Gothic"/>
          <w:color w:val="0070C0"/>
          <w:sz w:val="22"/>
          <w:szCs w:val="22"/>
        </w:rPr>
      </w:pPr>
    </w:p>
    <w:p w14:paraId="025A388A" w14:textId="77777777" w:rsidR="005D1A12" w:rsidRDefault="005D1A12" w:rsidP="00821565">
      <w:pPr>
        <w:pStyle w:val="paragraph"/>
        <w:spacing w:before="0" w:beforeAutospacing="0" w:after="0" w:afterAutospacing="0"/>
        <w:textAlignment w:val="baseline"/>
        <w:rPr>
          <w:rStyle w:val="normaltextrun"/>
          <w:rFonts w:ascii="Century Gothic" w:hAnsi="Century Gothic" w:cs="Segoe UI"/>
          <w:b/>
          <w:bCs/>
          <w:sz w:val="22"/>
          <w:szCs w:val="22"/>
          <w:u w:val="single"/>
        </w:rPr>
      </w:pPr>
    </w:p>
    <w:p w14:paraId="24DB9E3D" w14:textId="77777777" w:rsidR="005D1A12" w:rsidRDefault="005D1A12" w:rsidP="00821565">
      <w:pPr>
        <w:pStyle w:val="paragraph"/>
        <w:spacing w:before="0" w:beforeAutospacing="0" w:after="0" w:afterAutospacing="0"/>
        <w:textAlignment w:val="baseline"/>
        <w:rPr>
          <w:rStyle w:val="normaltextrun"/>
          <w:rFonts w:ascii="Century Gothic" w:hAnsi="Century Gothic" w:cs="Segoe UI"/>
          <w:b/>
          <w:bCs/>
          <w:sz w:val="22"/>
          <w:szCs w:val="22"/>
          <w:u w:val="single"/>
        </w:rPr>
      </w:pPr>
    </w:p>
    <w:p w14:paraId="2988C00E" w14:textId="77777777" w:rsidR="005D1A12" w:rsidRDefault="005D1A12" w:rsidP="00821565">
      <w:pPr>
        <w:pStyle w:val="paragraph"/>
        <w:spacing w:before="0" w:beforeAutospacing="0" w:after="0" w:afterAutospacing="0"/>
        <w:textAlignment w:val="baseline"/>
        <w:rPr>
          <w:rStyle w:val="normaltextrun"/>
          <w:rFonts w:ascii="Century Gothic" w:hAnsi="Century Gothic" w:cs="Segoe UI"/>
          <w:b/>
          <w:bCs/>
          <w:sz w:val="22"/>
          <w:szCs w:val="22"/>
          <w:u w:val="single"/>
        </w:rPr>
      </w:pPr>
    </w:p>
    <w:p w14:paraId="7919463C" w14:textId="77777777" w:rsidR="005D1A12" w:rsidRDefault="005D1A12" w:rsidP="00821565">
      <w:pPr>
        <w:pStyle w:val="paragraph"/>
        <w:spacing w:before="0" w:beforeAutospacing="0" w:after="0" w:afterAutospacing="0"/>
        <w:textAlignment w:val="baseline"/>
        <w:rPr>
          <w:rStyle w:val="normaltextrun"/>
          <w:rFonts w:ascii="Century Gothic" w:hAnsi="Century Gothic" w:cs="Segoe UI"/>
          <w:b/>
          <w:bCs/>
          <w:sz w:val="22"/>
          <w:szCs w:val="22"/>
          <w:u w:val="single"/>
        </w:rPr>
      </w:pPr>
    </w:p>
    <w:p w14:paraId="2D86FC70" w14:textId="7E3CAF2D" w:rsidR="00821565" w:rsidRPr="00DA6192" w:rsidRDefault="00821565" w:rsidP="00821565">
      <w:pPr>
        <w:pStyle w:val="paragraph"/>
        <w:spacing w:before="0" w:beforeAutospacing="0" w:after="0" w:afterAutospacing="0"/>
        <w:textAlignment w:val="baseline"/>
        <w:rPr>
          <w:rStyle w:val="eop"/>
          <w:rFonts w:ascii="Century Gothic" w:hAnsi="Century Gothic" w:cs="Segoe UI"/>
          <w:sz w:val="22"/>
          <w:szCs w:val="22"/>
        </w:rPr>
      </w:pPr>
      <w:r w:rsidRPr="00DA6192">
        <w:rPr>
          <w:rStyle w:val="normaltextrun"/>
          <w:rFonts w:ascii="Century Gothic" w:hAnsi="Century Gothic" w:cs="Segoe UI"/>
          <w:b/>
          <w:bCs/>
          <w:sz w:val="22"/>
          <w:szCs w:val="22"/>
          <w:u w:val="single"/>
        </w:rPr>
        <w:t>Note to editors</w:t>
      </w:r>
      <w:r w:rsidRPr="00DA6192">
        <w:rPr>
          <w:rStyle w:val="eop"/>
          <w:rFonts w:ascii="Century Gothic" w:hAnsi="Century Gothic" w:cs="Segoe UI"/>
          <w:sz w:val="22"/>
          <w:szCs w:val="22"/>
        </w:rPr>
        <w:t> </w:t>
      </w:r>
    </w:p>
    <w:p w14:paraId="048B808A" w14:textId="77777777" w:rsidR="00821565" w:rsidRPr="00DA6192" w:rsidRDefault="00821565" w:rsidP="00821565">
      <w:pPr>
        <w:pStyle w:val="paragraph"/>
        <w:spacing w:before="0" w:beforeAutospacing="0" w:after="0" w:afterAutospacing="0"/>
        <w:textAlignment w:val="baseline"/>
        <w:rPr>
          <w:rFonts w:ascii="Century Gothic" w:hAnsi="Century Gothic" w:cs="Segoe UI"/>
          <w:sz w:val="22"/>
          <w:szCs w:val="22"/>
        </w:rPr>
      </w:pPr>
    </w:p>
    <w:p w14:paraId="2E8F15F4" w14:textId="77777777" w:rsidR="00821565" w:rsidRPr="00DA6192" w:rsidRDefault="00821565" w:rsidP="00821565">
      <w:pPr>
        <w:pStyle w:val="paragraph"/>
        <w:spacing w:before="0" w:beforeAutospacing="0" w:after="0" w:afterAutospacing="0"/>
        <w:textAlignment w:val="baseline"/>
        <w:rPr>
          <w:rFonts w:ascii="Century Gothic" w:hAnsi="Century Gothic" w:cs="Segoe UI"/>
          <w:sz w:val="22"/>
          <w:szCs w:val="22"/>
        </w:rPr>
      </w:pPr>
      <w:r w:rsidRPr="00DA6192">
        <w:rPr>
          <w:rStyle w:val="normaltextrun"/>
          <w:rFonts w:ascii="Century Gothic" w:hAnsi="Century Gothic" w:cs="Segoe UI"/>
          <w:b/>
          <w:bCs/>
          <w:sz w:val="22"/>
          <w:szCs w:val="22"/>
          <w:u w:val="single"/>
        </w:rPr>
        <w:t>Cornwall &amp; Isles of Scilly Growth Hub</w:t>
      </w:r>
      <w:r w:rsidRPr="00DA6192">
        <w:rPr>
          <w:rStyle w:val="normaltextrun"/>
          <w:rFonts w:ascii="Century Gothic" w:hAnsi="Century Gothic" w:cs="Segoe UI"/>
          <w:i/>
          <w:iCs/>
          <w:sz w:val="22"/>
          <w:szCs w:val="22"/>
          <w:u w:val="single"/>
        </w:rPr>
        <w:t> </w:t>
      </w:r>
      <w:r w:rsidRPr="00DA6192">
        <w:rPr>
          <w:rStyle w:val="eop"/>
          <w:rFonts w:ascii="Century Gothic" w:hAnsi="Century Gothic" w:cs="Segoe UI"/>
          <w:sz w:val="22"/>
          <w:szCs w:val="22"/>
        </w:rPr>
        <w:t> </w:t>
      </w:r>
    </w:p>
    <w:p w14:paraId="4249ED22" w14:textId="7EDE635F" w:rsidR="00821565" w:rsidRDefault="00821565" w:rsidP="00821565">
      <w:pPr>
        <w:pStyle w:val="paragraph"/>
        <w:spacing w:before="0" w:beforeAutospacing="0" w:after="0" w:afterAutospacing="0"/>
        <w:textAlignment w:val="baseline"/>
        <w:rPr>
          <w:rStyle w:val="eop"/>
          <w:rFonts w:ascii="Century Gothic" w:hAnsi="Century Gothic" w:cs="Segoe UI"/>
          <w:sz w:val="22"/>
          <w:szCs w:val="22"/>
        </w:rPr>
      </w:pPr>
      <w:r w:rsidRPr="00DA6192">
        <w:rPr>
          <w:rStyle w:val="normaltextrun"/>
          <w:rFonts w:ascii="Century Gothic" w:hAnsi="Century Gothic" w:cs="Segoe UI"/>
          <w:sz w:val="22"/>
          <w:szCs w:val="22"/>
        </w:rPr>
        <w:t>The Growth Hub has been created in response to a common issue raised by businesses – that the range and complexity of business support available at a local and national level is far too confusing and time consuming to navigate. At its core the Growth Hub acts as a signposting service, pointing people in the right direction to get the support they need to start or grow their business. </w:t>
      </w:r>
      <w:r w:rsidRPr="00DA6192">
        <w:rPr>
          <w:rStyle w:val="eop"/>
          <w:rFonts w:ascii="Century Gothic" w:hAnsi="Century Gothic" w:cs="Segoe UI"/>
          <w:sz w:val="22"/>
          <w:szCs w:val="22"/>
        </w:rPr>
        <w:t> </w:t>
      </w:r>
    </w:p>
    <w:p w14:paraId="34971F8F" w14:textId="77777777" w:rsidR="00DA6192" w:rsidRPr="00DA6192" w:rsidRDefault="00DA6192" w:rsidP="00821565">
      <w:pPr>
        <w:pStyle w:val="paragraph"/>
        <w:spacing w:before="0" w:beforeAutospacing="0" w:after="0" w:afterAutospacing="0"/>
        <w:textAlignment w:val="baseline"/>
        <w:rPr>
          <w:rFonts w:ascii="Century Gothic" w:hAnsi="Century Gothic" w:cs="Segoe UI"/>
          <w:sz w:val="22"/>
          <w:szCs w:val="22"/>
        </w:rPr>
      </w:pPr>
    </w:p>
    <w:p w14:paraId="291B13BC" w14:textId="77777777" w:rsidR="00821565" w:rsidRPr="00DA6192" w:rsidRDefault="00821565" w:rsidP="00821565">
      <w:pPr>
        <w:pStyle w:val="paragraph"/>
        <w:spacing w:before="0" w:beforeAutospacing="0" w:after="0" w:afterAutospacing="0"/>
        <w:textAlignment w:val="baseline"/>
        <w:rPr>
          <w:rFonts w:ascii="Century Gothic" w:hAnsi="Century Gothic" w:cs="Segoe UI"/>
          <w:sz w:val="22"/>
          <w:szCs w:val="22"/>
        </w:rPr>
      </w:pPr>
      <w:r w:rsidRPr="00DA6192">
        <w:rPr>
          <w:rStyle w:val="normaltextrun"/>
          <w:rFonts w:ascii="Century Gothic" w:hAnsi="Century Gothic" w:cs="Segoe UI"/>
          <w:sz w:val="22"/>
          <w:szCs w:val="22"/>
        </w:rPr>
        <w:t xml:space="preserve">Supported by a comprehensive website, a team of locally based experts work directly with businesses to help them identify and access support in a way that is right for them, whether that is business development, coaching, </w:t>
      </w:r>
      <w:proofErr w:type="gramStart"/>
      <w:r w:rsidRPr="00DA6192">
        <w:rPr>
          <w:rStyle w:val="normaltextrun"/>
          <w:rFonts w:ascii="Century Gothic" w:hAnsi="Century Gothic" w:cs="Segoe UI"/>
          <w:sz w:val="22"/>
          <w:szCs w:val="22"/>
        </w:rPr>
        <w:t>funding</w:t>
      </w:r>
      <w:proofErr w:type="gramEnd"/>
      <w:r w:rsidRPr="00DA6192">
        <w:rPr>
          <w:rStyle w:val="normaltextrun"/>
          <w:rFonts w:ascii="Century Gothic" w:hAnsi="Century Gothic" w:cs="Segoe UI"/>
          <w:sz w:val="22"/>
          <w:szCs w:val="22"/>
        </w:rPr>
        <w:t xml:space="preserve"> or something else entirely. </w:t>
      </w:r>
      <w:r w:rsidRPr="00DA6192">
        <w:rPr>
          <w:rStyle w:val="eop"/>
          <w:rFonts w:ascii="Century Gothic" w:hAnsi="Century Gothic" w:cs="Segoe UI"/>
          <w:sz w:val="22"/>
          <w:szCs w:val="22"/>
        </w:rPr>
        <w:t> </w:t>
      </w:r>
    </w:p>
    <w:p w14:paraId="0ED0D9BC" w14:textId="015C6F03" w:rsidR="00821565" w:rsidRPr="00DA6192" w:rsidRDefault="00F80613" w:rsidP="00821565">
      <w:pPr>
        <w:pStyle w:val="paragraph"/>
        <w:spacing w:before="0" w:beforeAutospacing="0" w:after="0" w:afterAutospacing="0"/>
        <w:textAlignment w:val="baseline"/>
        <w:rPr>
          <w:rStyle w:val="eop"/>
          <w:rFonts w:ascii="Century Gothic" w:hAnsi="Century Gothic" w:cs="Segoe UI"/>
          <w:color w:val="0000FF"/>
          <w:sz w:val="22"/>
          <w:szCs w:val="22"/>
        </w:rPr>
      </w:pPr>
      <w:hyperlink r:id="rId21" w:tgtFrame="_blank" w:history="1">
        <w:r w:rsidR="00821565" w:rsidRPr="00DA6192">
          <w:rPr>
            <w:rStyle w:val="normaltextrun"/>
            <w:rFonts w:ascii="Century Gothic" w:hAnsi="Century Gothic" w:cs="Segoe UI"/>
            <w:color w:val="0563C1"/>
            <w:sz w:val="22"/>
            <w:szCs w:val="22"/>
            <w:u w:val="single"/>
            <w:lang w:val="fr-FR"/>
          </w:rPr>
          <w:t>www.ciosgrowthhub.com</w:t>
        </w:r>
      </w:hyperlink>
      <w:r w:rsidR="00821565" w:rsidRPr="00DA6192">
        <w:rPr>
          <w:rStyle w:val="normaltextrun"/>
          <w:rFonts w:ascii="Century Gothic" w:hAnsi="Century Gothic" w:cs="Segoe UI"/>
          <w:color w:val="0000FF"/>
          <w:sz w:val="22"/>
          <w:szCs w:val="22"/>
          <w:u w:val="single"/>
          <w:lang w:val="fr-FR"/>
        </w:rPr>
        <w:t> </w:t>
      </w:r>
      <w:r w:rsidR="00821565" w:rsidRPr="00DA6192">
        <w:rPr>
          <w:rStyle w:val="eop"/>
          <w:rFonts w:ascii="Century Gothic" w:hAnsi="Century Gothic" w:cs="Segoe UI"/>
          <w:color w:val="0000FF"/>
          <w:sz w:val="22"/>
          <w:szCs w:val="22"/>
        </w:rPr>
        <w:t> </w:t>
      </w:r>
    </w:p>
    <w:p w14:paraId="521B888D" w14:textId="77777777" w:rsidR="00821565" w:rsidRDefault="00821565" w:rsidP="00821565">
      <w:pPr>
        <w:pStyle w:val="paragraph"/>
        <w:spacing w:before="0" w:beforeAutospacing="0" w:after="0" w:afterAutospacing="0"/>
        <w:textAlignment w:val="baseline"/>
        <w:rPr>
          <w:rFonts w:ascii="Segoe UI" w:hAnsi="Segoe UI" w:cs="Segoe UI"/>
          <w:sz w:val="18"/>
          <w:szCs w:val="18"/>
        </w:rPr>
      </w:pPr>
    </w:p>
    <w:p w14:paraId="7D3DAAE1" w14:textId="77777777" w:rsidR="00821565" w:rsidRPr="00DA6192" w:rsidRDefault="00821565" w:rsidP="22D669C9">
      <w:pPr>
        <w:pStyle w:val="paragraph"/>
        <w:shd w:val="clear" w:color="auto" w:fill="FFFFFF" w:themeFill="background1"/>
        <w:spacing w:before="0" w:beforeAutospacing="0" w:after="0" w:afterAutospacing="0"/>
        <w:textAlignment w:val="baseline"/>
        <w:rPr>
          <w:rFonts w:ascii="Century Gothic" w:hAnsi="Century Gothic" w:cs="Segoe UI"/>
          <w:sz w:val="22"/>
          <w:szCs w:val="22"/>
        </w:rPr>
      </w:pPr>
      <w:proofErr w:type="gramStart"/>
      <w:r w:rsidRPr="22D669C9">
        <w:rPr>
          <w:rStyle w:val="normaltextrun"/>
          <w:rFonts w:ascii="Century Gothic" w:hAnsi="Century Gothic" w:cs="Segoe UI"/>
          <w:b/>
          <w:bCs/>
          <w:sz w:val="22"/>
          <w:szCs w:val="22"/>
          <w:lang w:val="fr-FR"/>
        </w:rPr>
        <w:t>Contact:</w:t>
      </w:r>
      <w:proofErr w:type="gramEnd"/>
      <w:r w:rsidRPr="22D669C9">
        <w:rPr>
          <w:rStyle w:val="eop"/>
          <w:rFonts w:ascii="Century Gothic" w:hAnsi="Century Gothic" w:cs="Segoe UI"/>
          <w:sz w:val="22"/>
          <w:szCs w:val="22"/>
        </w:rPr>
        <w:t> </w:t>
      </w:r>
    </w:p>
    <w:p w14:paraId="41D172AC" w14:textId="76CED791" w:rsidR="00821565" w:rsidRPr="00DA6192" w:rsidRDefault="00821565" w:rsidP="22D669C9">
      <w:pPr>
        <w:pStyle w:val="paragraph"/>
        <w:spacing w:before="0" w:beforeAutospacing="0" w:after="0" w:afterAutospacing="0"/>
        <w:textAlignment w:val="baseline"/>
        <w:rPr>
          <w:rStyle w:val="eop"/>
          <w:rFonts w:ascii="Century Gothic" w:hAnsi="Century Gothic" w:cs="Segoe UI"/>
          <w:sz w:val="22"/>
          <w:szCs w:val="22"/>
        </w:rPr>
      </w:pPr>
      <w:proofErr w:type="spellStart"/>
      <w:r w:rsidRPr="22D669C9">
        <w:rPr>
          <w:rStyle w:val="normaltextrun"/>
          <w:rFonts w:ascii="Century Gothic" w:hAnsi="Century Gothic" w:cs="Segoe UI"/>
          <w:sz w:val="22"/>
          <w:szCs w:val="22"/>
          <w:lang w:val="fr-FR"/>
        </w:rPr>
        <w:t>Kirsty</w:t>
      </w:r>
      <w:proofErr w:type="spellEnd"/>
      <w:r w:rsidRPr="22D669C9">
        <w:rPr>
          <w:rStyle w:val="normaltextrun"/>
          <w:rFonts w:ascii="Century Gothic" w:hAnsi="Century Gothic" w:cs="Segoe UI"/>
          <w:sz w:val="22"/>
          <w:szCs w:val="22"/>
          <w:lang w:val="fr-FR"/>
        </w:rPr>
        <w:t xml:space="preserve"> Miles-</w:t>
      </w:r>
      <w:proofErr w:type="spellStart"/>
      <w:r w:rsidRPr="22D669C9">
        <w:rPr>
          <w:rStyle w:val="normaltextrun"/>
          <w:rFonts w:ascii="Century Gothic" w:hAnsi="Century Gothic" w:cs="Segoe UI"/>
          <w:sz w:val="22"/>
          <w:szCs w:val="22"/>
          <w:lang w:val="fr-FR"/>
        </w:rPr>
        <w:t>Musgrave</w:t>
      </w:r>
      <w:proofErr w:type="spellEnd"/>
      <w:r w:rsidRPr="22D669C9">
        <w:rPr>
          <w:rStyle w:val="normaltextrun"/>
          <w:rFonts w:ascii="Century Gothic" w:hAnsi="Century Gothic" w:cs="Segoe UI"/>
          <w:sz w:val="22"/>
          <w:szCs w:val="22"/>
          <w:lang w:val="fr-FR"/>
        </w:rPr>
        <w:t xml:space="preserve">, </w:t>
      </w:r>
      <w:proofErr w:type="spellStart"/>
      <w:r w:rsidRPr="22D669C9">
        <w:rPr>
          <w:rStyle w:val="normaltextrun"/>
          <w:rFonts w:ascii="Century Gothic" w:hAnsi="Century Gothic" w:cs="Segoe UI"/>
          <w:sz w:val="22"/>
          <w:szCs w:val="22"/>
          <w:lang w:val="fr-FR"/>
        </w:rPr>
        <w:t>Growth</w:t>
      </w:r>
      <w:proofErr w:type="spellEnd"/>
      <w:r w:rsidRPr="22D669C9">
        <w:rPr>
          <w:rStyle w:val="normaltextrun"/>
          <w:rFonts w:ascii="Century Gothic" w:hAnsi="Century Gothic" w:cs="Segoe UI"/>
          <w:sz w:val="22"/>
          <w:szCs w:val="22"/>
          <w:lang w:val="fr-FR"/>
        </w:rPr>
        <w:t xml:space="preserve"> Hub Operations Manager</w:t>
      </w:r>
      <w:r w:rsidRPr="22D669C9">
        <w:rPr>
          <w:rStyle w:val="scxw148251269"/>
          <w:rFonts w:ascii="Century Gothic" w:hAnsi="Century Gothic" w:cs="Segoe UI"/>
          <w:sz w:val="22"/>
          <w:szCs w:val="22"/>
        </w:rPr>
        <w:t> </w:t>
      </w:r>
      <w:r>
        <w:br/>
      </w:r>
      <w:proofErr w:type="gramStart"/>
      <w:r w:rsidRPr="22D669C9">
        <w:rPr>
          <w:rStyle w:val="normaltextrun"/>
          <w:rFonts w:ascii="Century Gothic" w:hAnsi="Century Gothic" w:cs="Segoe UI"/>
          <w:sz w:val="22"/>
          <w:szCs w:val="22"/>
          <w:lang w:val="fr-FR"/>
        </w:rPr>
        <w:t>Tel:</w:t>
      </w:r>
      <w:proofErr w:type="gramEnd"/>
      <w:r w:rsidRPr="22D669C9">
        <w:rPr>
          <w:rStyle w:val="normaltextrun"/>
          <w:rFonts w:ascii="Century Gothic" w:hAnsi="Century Gothic" w:cs="Segoe UI"/>
          <w:sz w:val="22"/>
          <w:szCs w:val="22"/>
          <w:lang w:val="fr-FR"/>
        </w:rPr>
        <w:t xml:space="preserve"> 07399 528676  / </w:t>
      </w:r>
      <w:hyperlink r:id="rId22">
        <w:r w:rsidRPr="22D669C9">
          <w:rPr>
            <w:rStyle w:val="normaltextrun"/>
            <w:rFonts w:ascii="Century Gothic" w:hAnsi="Century Gothic" w:cs="Segoe UI"/>
            <w:color w:val="0563C1"/>
            <w:sz w:val="22"/>
            <w:szCs w:val="22"/>
            <w:u w:val="single"/>
            <w:lang w:val="fr-FR"/>
          </w:rPr>
          <w:t>kirsty@ciosgrowthhub.com</w:t>
        </w:r>
      </w:hyperlink>
      <w:r w:rsidRPr="22D669C9">
        <w:rPr>
          <w:rStyle w:val="normaltextrun"/>
          <w:rFonts w:ascii="Century Gothic" w:hAnsi="Century Gothic" w:cs="Segoe UI"/>
          <w:sz w:val="22"/>
          <w:szCs w:val="22"/>
          <w:lang w:val="fr-FR"/>
        </w:rPr>
        <w:t xml:space="preserve"> / @growthskillshub</w:t>
      </w:r>
      <w:r w:rsidRPr="22D669C9">
        <w:rPr>
          <w:rStyle w:val="eop"/>
          <w:rFonts w:ascii="Century Gothic" w:hAnsi="Century Gothic" w:cs="Segoe UI"/>
          <w:sz w:val="22"/>
          <w:szCs w:val="22"/>
        </w:rPr>
        <w:t> </w:t>
      </w:r>
    </w:p>
    <w:p w14:paraId="7830C0AC" w14:textId="77777777" w:rsidR="00821565" w:rsidRPr="00DA6192" w:rsidRDefault="00821565" w:rsidP="00821565">
      <w:pPr>
        <w:pStyle w:val="paragraph"/>
        <w:spacing w:before="0" w:beforeAutospacing="0" w:after="0" w:afterAutospacing="0"/>
        <w:textAlignment w:val="baseline"/>
        <w:rPr>
          <w:rFonts w:ascii="Century Gothic" w:hAnsi="Century Gothic" w:cs="Segoe UI"/>
          <w:sz w:val="22"/>
          <w:szCs w:val="22"/>
        </w:rPr>
      </w:pPr>
    </w:p>
    <w:p w14:paraId="1B2910EB" w14:textId="77777777" w:rsidR="00821565" w:rsidRPr="00DA6192" w:rsidRDefault="00821565" w:rsidP="00821565">
      <w:pPr>
        <w:pStyle w:val="paragraph"/>
        <w:spacing w:before="0" w:beforeAutospacing="0" w:after="0" w:afterAutospacing="0"/>
        <w:textAlignment w:val="baseline"/>
        <w:rPr>
          <w:rFonts w:ascii="Century Gothic" w:hAnsi="Century Gothic" w:cs="Segoe UI"/>
          <w:sz w:val="22"/>
          <w:szCs w:val="22"/>
        </w:rPr>
      </w:pPr>
      <w:r w:rsidRPr="00DA6192">
        <w:rPr>
          <w:rStyle w:val="normaltextrun"/>
          <w:rFonts w:ascii="Century Gothic" w:hAnsi="Century Gothic" w:cs="Segoe UI"/>
          <w:b/>
          <w:bCs/>
          <w:sz w:val="22"/>
          <w:szCs w:val="22"/>
          <w:u w:val="single"/>
        </w:rPr>
        <w:t>European Regional Development Fund</w:t>
      </w:r>
      <w:r w:rsidRPr="00DA6192">
        <w:rPr>
          <w:rStyle w:val="eop"/>
          <w:rFonts w:ascii="Century Gothic" w:hAnsi="Century Gothic" w:cs="Segoe UI"/>
          <w:sz w:val="22"/>
          <w:szCs w:val="22"/>
        </w:rPr>
        <w:t> </w:t>
      </w:r>
    </w:p>
    <w:p w14:paraId="117AD872" w14:textId="24A28818" w:rsidR="00821565" w:rsidRDefault="00821565" w:rsidP="00821565">
      <w:pPr>
        <w:pStyle w:val="paragraph"/>
        <w:spacing w:before="0" w:beforeAutospacing="0" w:after="0" w:afterAutospacing="0"/>
        <w:textAlignment w:val="baseline"/>
        <w:rPr>
          <w:rStyle w:val="eop"/>
          <w:rFonts w:ascii="Century Gothic" w:hAnsi="Century Gothic" w:cs="Segoe UI"/>
          <w:sz w:val="22"/>
          <w:szCs w:val="22"/>
        </w:rPr>
      </w:pPr>
      <w:r w:rsidRPr="00DA6192">
        <w:rPr>
          <w:rStyle w:val="normaltextrun"/>
          <w:rFonts w:ascii="Century Gothic" w:hAnsi="Century Gothic" w:cs="Segoe UI"/>
          <w:sz w:val="22"/>
          <w:szCs w:val="22"/>
        </w:rPr>
        <w:t>The project has received ££2,535,200 of funding from the England European Regional Development Fund as part of the European Structural and Investment Funds Growth Programme 2014-2020.  </w:t>
      </w:r>
      <w:r w:rsidRPr="00DA6192">
        <w:rPr>
          <w:rStyle w:val="eop"/>
          <w:rFonts w:ascii="Century Gothic" w:hAnsi="Century Gothic" w:cs="Segoe UI"/>
          <w:sz w:val="22"/>
          <w:szCs w:val="22"/>
        </w:rPr>
        <w:t> </w:t>
      </w:r>
    </w:p>
    <w:p w14:paraId="0A4BBDB7" w14:textId="77777777" w:rsidR="00DA6192" w:rsidRPr="00DA6192" w:rsidRDefault="00DA6192" w:rsidP="00821565">
      <w:pPr>
        <w:pStyle w:val="paragraph"/>
        <w:spacing w:before="0" w:beforeAutospacing="0" w:after="0" w:afterAutospacing="0"/>
        <w:textAlignment w:val="baseline"/>
        <w:rPr>
          <w:rFonts w:ascii="Century Gothic" w:hAnsi="Century Gothic" w:cs="Segoe UI"/>
          <w:sz w:val="22"/>
          <w:szCs w:val="22"/>
        </w:rPr>
      </w:pPr>
    </w:p>
    <w:p w14:paraId="6F8A7A3E" w14:textId="77777777" w:rsidR="00DA6192" w:rsidRDefault="00821565" w:rsidP="00821565">
      <w:pPr>
        <w:pStyle w:val="paragraph"/>
        <w:spacing w:before="0" w:beforeAutospacing="0" w:after="0" w:afterAutospacing="0"/>
        <w:textAlignment w:val="baseline"/>
        <w:rPr>
          <w:rStyle w:val="normaltextrun"/>
          <w:rFonts w:ascii="Century Gothic" w:hAnsi="Century Gothic" w:cs="Segoe UI"/>
          <w:sz w:val="22"/>
          <w:szCs w:val="22"/>
        </w:rPr>
      </w:pPr>
      <w:r w:rsidRPr="00DA6192">
        <w:rPr>
          <w:rStyle w:val="normaltextrun"/>
          <w:rFonts w:ascii="Century Gothic" w:hAnsi="Century Gothic" w:cs="Segoe UI"/>
          <w:sz w:val="22"/>
          <w:szCs w:val="22"/>
        </w:rPr>
        <w:t xml:space="preserve">The Ministry of Housing, Communities and Local Government (and in London the intermediate body Greater London Authority) is the Managing Authority for European Regional Development Fund. Established by the European Union, the European Regional Development Fund helps local areas stimulate their economic development by investing in projects which will support innovation, businesses, create jobs and local community regenerations.  </w:t>
      </w:r>
    </w:p>
    <w:p w14:paraId="16AD6175" w14:textId="77777777" w:rsidR="00DA6192" w:rsidRDefault="00DA6192" w:rsidP="00821565">
      <w:pPr>
        <w:pStyle w:val="paragraph"/>
        <w:spacing w:before="0" w:beforeAutospacing="0" w:after="0" w:afterAutospacing="0"/>
        <w:textAlignment w:val="baseline"/>
        <w:rPr>
          <w:rStyle w:val="normaltextrun"/>
          <w:rFonts w:ascii="Century Gothic" w:hAnsi="Century Gothic" w:cs="Segoe UI"/>
          <w:sz w:val="22"/>
          <w:szCs w:val="22"/>
        </w:rPr>
      </w:pPr>
    </w:p>
    <w:p w14:paraId="30CE556C" w14:textId="6D78005A" w:rsidR="00821565" w:rsidRDefault="00821565" w:rsidP="00821565">
      <w:pPr>
        <w:pStyle w:val="paragraph"/>
        <w:spacing w:before="0" w:beforeAutospacing="0" w:after="0" w:afterAutospacing="0"/>
        <w:textAlignment w:val="baseline"/>
        <w:rPr>
          <w:rStyle w:val="eop"/>
          <w:rFonts w:ascii="Century Gothic" w:hAnsi="Century Gothic" w:cs="Segoe UI"/>
          <w:sz w:val="22"/>
          <w:szCs w:val="22"/>
        </w:rPr>
      </w:pPr>
      <w:r w:rsidRPr="00DA6192">
        <w:rPr>
          <w:rStyle w:val="normaltextrun"/>
          <w:rFonts w:ascii="Century Gothic" w:hAnsi="Century Gothic" w:cs="Segoe UI"/>
          <w:sz w:val="22"/>
          <w:szCs w:val="22"/>
        </w:rPr>
        <w:t xml:space="preserve">For more information visit </w:t>
      </w:r>
      <w:hyperlink r:id="rId23" w:tgtFrame="_blank" w:history="1">
        <w:r w:rsidRPr="00DA6192">
          <w:rPr>
            <w:rStyle w:val="normaltextrun"/>
            <w:rFonts w:ascii="Century Gothic" w:hAnsi="Century Gothic" w:cs="Segoe UI"/>
            <w:color w:val="0563C1"/>
            <w:sz w:val="22"/>
            <w:szCs w:val="22"/>
            <w:u w:val="single"/>
          </w:rPr>
          <w:t>https://www.gov.uk/european-growth-funding</w:t>
        </w:r>
      </w:hyperlink>
      <w:r w:rsidRPr="00DA6192">
        <w:rPr>
          <w:rStyle w:val="eop"/>
          <w:rFonts w:ascii="Century Gothic" w:hAnsi="Century Gothic" w:cs="Segoe UI"/>
          <w:sz w:val="22"/>
          <w:szCs w:val="22"/>
        </w:rPr>
        <w:t> </w:t>
      </w:r>
    </w:p>
    <w:p w14:paraId="2FB276E8" w14:textId="77777777" w:rsidR="004D1649" w:rsidRDefault="004D1649" w:rsidP="00821565">
      <w:pPr>
        <w:pStyle w:val="paragraph"/>
        <w:spacing w:before="0" w:beforeAutospacing="0" w:after="0" w:afterAutospacing="0"/>
        <w:textAlignment w:val="baseline"/>
        <w:rPr>
          <w:rStyle w:val="eop"/>
          <w:rFonts w:ascii="Century Gothic" w:hAnsi="Century Gothic" w:cs="Segoe UI"/>
          <w:sz w:val="22"/>
          <w:szCs w:val="22"/>
        </w:rPr>
      </w:pPr>
    </w:p>
    <w:p w14:paraId="3E2D3D84" w14:textId="77777777" w:rsidR="004D1649" w:rsidRPr="004D1649" w:rsidRDefault="004D1649" w:rsidP="004D1649">
      <w:pPr>
        <w:pStyle w:val="paragraph"/>
        <w:spacing w:before="0" w:beforeAutospacing="0" w:after="0" w:afterAutospacing="0"/>
        <w:textAlignment w:val="baseline"/>
        <w:rPr>
          <w:rFonts w:ascii="Century Gothic" w:hAnsi="Century Gothic" w:cs="Segoe UI"/>
          <w:sz w:val="22"/>
          <w:szCs w:val="22"/>
        </w:rPr>
      </w:pPr>
      <w:r w:rsidRPr="004D1649">
        <w:rPr>
          <w:rStyle w:val="normaltextrun"/>
          <w:rFonts w:ascii="Century Gothic" w:hAnsi="Century Gothic" w:cs="Segoe UI"/>
          <w:b/>
          <w:bCs/>
          <w:sz w:val="22"/>
          <w:szCs w:val="22"/>
          <w:u w:val="single"/>
        </w:rPr>
        <w:t>Cornwall and Isles of Scilly Local Enterprise Partnership </w:t>
      </w:r>
      <w:r w:rsidRPr="004D1649">
        <w:rPr>
          <w:rStyle w:val="eop"/>
          <w:rFonts w:ascii="Century Gothic" w:hAnsi="Century Gothic" w:cs="Segoe UI"/>
          <w:sz w:val="22"/>
          <w:szCs w:val="22"/>
        </w:rPr>
        <w:t> </w:t>
      </w:r>
    </w:p>
    <w:p w14:paraId="689DC805" w14:textId="77777777" w:rsidR="004D1649" w:rsidRPr="004D1649" w:rsidRDefault="004D1649" w:rsidP="004D1649">
      <w:pPr>
        <w:pStyle w:val="paragraph"/>
        <w:spacing w:before="0" w:beforeAutospacing="0" w:after="0" w:afterAutospacing="0"/>
        <w:textAlignment w:val="baseline"/>
        <w:rPr>
          <w:rFonts w:ascii="Century Gothic" w:hAnsi="Century Gothic" w:cs="Segoe UI"/>
          <w:sz w:val="22"/>
          <w:szCs w:val="22"/>
        </w:rPr>
      </w:pPr>
      <w:r w:rsidRPr="004D1649">
        <w:rPr>
          <w:rStyle w:val="normaltextrun"/>
          <w:rFonts w:ascii="Century Gothic" w:hAnsi="Century Gothic" w:cs="Segoe UI"/>
          <w:sz w:val="22"/>
          <w:szCs w:val="22"/>
        </w:rPr>
        <w:t>The Cornwall and Isles of Scilly Local Enterprise Partnership drives activity to support business growth, create jobs and help people realise their potential.</w:t>
      </w:r>
      <w:r w:rsidRPr="004D1649">
        <w:rPr>
          <w:rStyle w:val="eop"/>
          <w:rFonts w:ascii="Century Gothic" w:hAnsi="Century Gothic" w:cs="Segoe UI"/>
          <w:sz w:val="22"/>
          <w:szCs w:val="22"/>
        </w:rPr>
        <w:t> </w:t>
      </w:r>
    </w:p>
    <w:p w14:paraId="080F4435" w14:textId="6C887693" w:rsidR="004D1649" w:rsidRDefault="004D1649" w:rsidP="22D669C9">
      <w:pPr>
        <w:pStyle w:val="paragraph"/>
        <w:spacing w:before="0" w:beforeAutospacing="0" w:after="0" w:afterAutospacing="0"/>
        <w:textAlignment w:val="baseline"/>
        <w:rPr>
          <w:rStyle w:val="eop"/>
          <w:rFonts w:ascii="Century Gothic" w:hAnsi="Century Gothic" w:cs="Segoe UI"/>
          <w:sz w:val="22"/>
          <w:szCs w:val="22"/>
        </w:rPr>
      </w:pPr>
      <w:r w:rsidRPr="22D669C9">
        <w:rPr>
          <w:rStyle w:val="normaltextrun"/>
          <w:rFonts w:ascii="Century Gothic" w:hAnsi="Century Gothic" w:cs="Segoe UI"/>
          <w:sz w:val="22"/>
          <w:szCs w:val="22"/>
        </w:rPr>
        <w:t xml:space="preserve">The LEP is led by local </w:t>
      </w:r>
      <w:proofErr w:type="gramStart"/>
      <w:r w:rsidRPr="22D669C9">
        <w:rPr>
          <w:rStyle w:val="normaltextrun"/>
          <w:rFonts w:ascii="Century Gothic" w:hAnsi="Century Gothic" w:cs="Segoe UI"/>
          <w:sz w:val="22"/>
          <w:szCs w:val="22"/>
        </w:rPr>
        <w:t>business people</w:t>
      </w:r>
      <w:proofErr w:type="gramEnd"/>
      <w:r w:rsidRPr="22D669C9">
        <w:rPr>
          <w:rStyle w:val="normaltextrun"/>
          <w:rFonts w:ascii="Century Gothic" w:hAnsi="Century Gothic" w:cs="Segoe UI"/>
          <w:sz w:val="22"/>
          <w:szCs w:val="22"/>
        </w:rPr>
        <w:t xml:space="preserve"> working together with Cornwall Council and the Council of the Isles of Scilly to set priorities for how the economy should grow. </w:t>
      </w:r>
      <w:hyperlink r:id="rId24">
        <w:r w:rsidRPr="22D669C9">
          <w:rPr>
            <w:rStyle w:val="normaltextrun"/>
            <w:rFonts w:ascii="Century Gothic" w:hAnsi="Century Gothic" w:cs="Segoe UI"/>
            <w:color w:val="0563C1"/>
            <w:sz w:val="22"/>
            <w:szCs w:val="22"/>
            <w:u w:val="single"/>
          </w:rPr>
          <w:t>www.cioslep.com</w:t>
        </w:r>
      </w:hyperlink>
      <w:r w:rsidRPr="22D669C9">
        <w:rPr>
          <w:rStyle w:val="normaltextrun"/>
          <w:rFonts w:ascii="Century Gothic" w:hAnsi="Century Gothic" w:cs="Segoe UI"/>
          <w:sz w:val="22"/>
          <w:szCs w:val="22"/>
        </w:rPr>
        <w:t xml:space="preserve"> </w:t>
      </w:r>
      <w:r w:rsidRPr="22D669C9">
        <w:rPr>
          <w:rStyle w:val="normaltextrun"/>
          <w:rFonts w:ascii="Arial" w:hAnsi="Arial" w:cs="Arial"/>
          <w:sz w:val="22"/>
          <w:szCs w:val="22"/>
        </w:rPr>
        <w:t> </w:t>
      </w:r>
      <w:r w:rsidRPr="22D669C9">
        <w:rPr>
          <w:rStyle w:val="normaltextrun"/>
          <w:rFonts w:ascii="Century Gothic" w:hAnsi="Century Gothic" w:cs="Segoe UI"/>
          <w:sz w:val="22"/>
          <w:szCs w:val="22"/>
        </w:rPr>
        <w:t> </w:t>
      </w:r>
      <w:r w:rsidRPr="22D669C9">
        <w:rPr>
          <w:rStyle w:val="eop"/>
          <w:rFonts w:ascii="Century Gothic" w:hAnsi="Century Gothic" w:cs="Segoe UI"/>
          <w:sz w:val="22"/>
          <w:szCs w:val="22"/>
        </w:rPr>
        <w:t> </w:t>
      </w:r>
    </w:p>
    <w:p w14:paraId="4A39CC81" w14:textId="77777777" w:rsidR="004D1649" w:rsidRPr="004D1649" w:rsidRDefault="004D1649" w:rsidP="004D1649">
      <w:pPr>
        <w:pStyle w:val="paragraph"/>
        <w:spacing w:before="0" w:beforeAutospacing="0" w:after="0" w:afterAutospacing="0"/>
        <w:textAlignment w:val="baseline"/>
        <w:rPr>
          <w:rFonts w:ascii="Century Gothic" w:hAnsi="Century Gothic" w:cs="Segoe UI"/>
          <w:sz w:val="22"/>
          <w:szCs w:val="22"/>
        </w:rPr>
      </w:pPr>
    </w:p>
    <w:p w14:paraId="4CB8574E" w14:textId="77777777" w:rsidR="004D1649" w:rsidRPr="004D1649" w:rsidRDefault="004D1649" w:rsidP="004D1649">
      <w:pPr>
        <w:pStyle w:val="paragraph"/>
        <w:spacing w:before="0" w:beforeAutospacing="0" w:after="0" w:afterAutospacing="0"/>
        <w:textAlignment w:val="baseline"/>
        <w:rPr>
          <w:rFonts w:ascii="Century Gothic" w:hAnsi="Century Gothic" w:cs="Segoe UI"/>
          <w:sz w:val="22"/>
          <w:szCs w:val="22"/>
        </w:rPr>
      </w:pPr>
      <w:r w:rsidRPr="004D1649">
        <w:rPr>
          <w:rStyle w:val="normaltextrun"/>
          <w:rFonts w:ascii="Century Gothic" w:hAnsi="Century Gothic" w:cs="Segoe UI"/>
          <w:b/>
          <w:bCs/>
          <w:sz w:val="22"/>
          <w:szCs w:val="22"/>
        </w:rPr>
        <w:t>Contact:</w:t>
      </w:r>
      <w:r w:rsidRPr="004D1649">
        <w:rPr>
          <w:rStyle w:val="eop"/>
          <w:rFonts w:ascii="Century Gothic" w:hAnsi="Century Gothic" w:cs="Segoe UI"/>
          <w:sz w:val="22"/>
          <w:szCs w:val="22"/>
        </w:rPr>
        <w:t> </w:t>
      </w:r>
    </w:p>
    <w:p w14:paraId="1BF29B91" w14:textId="59A8536C" w:rsidR="004D1649" w:rsidRPr="00DA6192" w:rsidRDefault="004D1649" w:rsidP="005D1A12">
      <w:pPr>
        <w:pStyle w:val="paragraph"/>
        <w:shd w:val="clear" w:color="auto" w:fill="FFFFFF"/>
        <w:spacing w:before="0" w:beforeAutospacing="0" w:after="0" w:afterAutospacing="0"/>
        <w:textAlignment w:val="baseline"/>
        <w:rPr>
          <w:rStyle w:val="eop"/>
          <w:rFonts w:ascii="Century Gothic" w:hAnsi="Century Gothic" w:cs="Segoe UI"/>
          <w:sz w:val="22"/>
          <w:szCs w:val="22"/>
        </w:rPr>
      </w:pPr>
      <w:r w:rsidRPr="004D1649">
        <w:rPr>
          <w:rStyle w:val="normaltextrun"/>
          <w:rFonts w:ascii="Century Gothic" w:hAnsi="Century Gothic" w:cs="Segoe UI"/>
          <w:sz w:val="22"/>
          <w:szCs w:val="22"/>
        </w:rPr>
        <w:t xml:space="preserve">Jason Clark, DCA Public Relations / 01208-77900 / </w:t>
      </w:r>
      <w:hyperlink r:id="rId25" w:tgtFrame="_blank" w:history="1">
        <w:r w:rsidRPr="004D1649">
          <w:rPr>
            <w:rStyle w:val="normaltextrun"/>
            <w:rFonts w:ascii="Century Gothic" w:hAnsi="Century Gothic" w:cs="Segoe UI"/>
            <w:color w:val="0563C1"/>
            <w:sz w:val="22"/>
            <w:szCs w:val="22"/>
            <w:u w:val="single"/>
          </w:rPr>
          <w:t>jason.clark@dca-pr.co.uk</w:t>
        </w:r>
      </w:hyperlink>
      <w:r w:rsidRPr="004D1649">
        <w:rPr>
          <w:rStyle w:val="normaltextrun"/>
          <w:rFonts w:ascii="Century Gothic" w:hAnsi="Century Gothic" w:cs="Segoe UI"/>
          <w:sz w:val="22"/>
          <w:szCs w:val="22"/>
        </w:rPr>
        <w:t xml:space="preserve"> / @LEPCornwall_IoS</w:t>
      </w:r>
      <w:r w:rsidRPr="004D1649">
        <w:rPr>
          <w:rStyle w:val="eop"/>
          <w:rFonts w:ascii="Century Gothic" w:hAnsi="Century Gothic" w:cs="Segoe UI"/>
          <w:sz w:val="22"/>
          <w:szCs w:val="22"/>
        </w:rPr>
        <w:t> </w:t>
      </w:r>
    </w:p>
    <w:p w14:paraId="55F38DC1" w14:textId="77777777" w:rsidR="00821565" w:rsidRPr="00DA6192" w:rsidRDefault="00821565" w:rsidP="00821565">
      <w:pPr>
        <w:pStyle w:val="paragraph"/>
        <w:shd w:val="clear" w:color="auto" w:fill="FFFFFF"/>
        <w:spacing w:before="0" w:beforeAutospacing="0" w:after="0" w:afterAutospacing="0"/>
        <w:textAlignment w:val="baseline"/>
        <w:rPr>
          <w:rFonts w:ascii="Century Gothic" w:hAnsi="Century Gothic" w:cs="Segoe UI"/>
          <w:sz w:val="22"/>
          <w:szCs w:val="22"/>
        </w:rPr>
      </w:pPr>
    </w:p>
    <w:p w14:paraId="203EDC9B" w14:textId="77777777" w:rsidR="00821565" w:rsidRPr="00DA6192" w:rsidRDefault="00821565" w:rsidP="00821565">
      <w:pPr>
        <w:pStyle w:val="paragraph"/>
        <w:shd w:val="clear" w:color="auto" w:fill="FFFFFF"/>
        <w:spacing w:before="0" w:beforeAutospacing="0" w:after="0" w:afterAutospacing="0"/>
        <w:textAlignment w:val="baseline"/>
        <w:rPr>
          <w:rFonts w:ascii="Century Gothic" w:hAnsi="Century Gothic" w:cs="Segoe UI"/>
          <w:sz w:val="22"/>
          <w:szCs w:val="22"/>
        </w:rPr>
      </w:pPr>
      <w:r w:rsidRPr="00DA6192">
        <w:rPr>
          <w:rStyle w:val="normaltextrun"/>
          <w:rFonts w:ascii="Century Gothic" w:hAnsi="Century Gothic" w:cs="Segoe UI"/>
          <w:b/>
          <w:bCs/>
          <w:sz w:val="22"/>
          <w:szCs w:val="22"/>
          <w:u w:val="single"/>
        </w:rPr>
        <w:t>Cornwall Development Company</w:t>
      </w:r>
      <w:r w:rsidRPr="00DA6192">
        <w:rPr>
          <w:rStyle w:val="eop"/>
          <w:rFonts w:ascii="Century Gothic" w:hAnsi="Century Gothic" w:cs="Segoe UI"/>
          <w:sz w:val="22"/>
          <w:szCs w:val="22"/>
        </w:rPr>
        <w:t> </w:t>
      </w:r>
    </w:p>
    <w:p w14:paraId="26A1F642" w14:textId="14809049" w:rsidR="00821565" w:rsidRDefault="00821565" w:rsidP="00821565">
      <w:pPr>
        <w:pStyle w:val="paragraph"/>
        <w:spacing w:before="0" w:beforeAutospacing="0" w:after="0" w:afterAutospacing="0"/>
        <w:textAlignment w:val="baseline"/>
        <w:rPr>
          <w:rStyle w:val="eop"/>
          <w:rFonts w:ascii="Century Gothic" w:hAnsi="Century Gothic" w:cs="Segoe UI"/>
          <w:sz w:val="22"/>
          <w:szCs w:val="22"/>
        </w:rPr>
      </w:pPr>
      <w:r w:rsidRPr="00DA6192">
        <w:rPr>
          <w:rStyle w:val="normaltextrun"/>
          <w:rFonts w:ascii="Century Gothic" w:hAnsi="Century Gothic" w:cs="Segoe UI"/>
          <w:sz w:val="22"/>
          <w:szCs w:val="22"/>
        </w:rPr>
        <w:lastRenderedPageBreak/>
        <w:t>CIOS Growth Hub is a service of Cornwall Development Company, the arm’s length economic development company of Cornwall Council, designed to deliver a bespoke, business facing service and support the delivery of the economic vision and strategy for Cornwall. </w:t>
      </w:r>
      <w:r w:rsidRPr="00DA6192">
        <w:rPr>
          <w:rStyle w:val="eop"/>
          <w:rFonts w:ascii="Century Gothic" w:hAnsi="Century Gothic" w:cs="Segoe UI"/>
          <w:sz w:val="22"/>
          <w:szCs w:val="22"/>
        </w:rPr>
        <w:t> </w:t>
      </w:r>
    </w:p>
    <w:p w14:paraId="232BFEA3" w14:textId="77777777" w:rsidR="00DA6192" w:rsidRPr="00DA6192" w:rsidRDefault="00DA6192" w:rsidP="00821565">
      <w:pPr>
        <w:pStyle w:val="paragraph"/>
        <w:spacing w:before="0" w:beforeAutospacing="0" w:after="0" w:afterAutospacing="0"/>
        <w:textAlignment w:val="baseline"/>
        <w:rPr>
          <w:rFonts w:ascii="Century Gothic" w:hAnsi="Century Gothic" w:cs="Segoe UI"/>
          <w:sz w:val="22"/>
          <w:szCs w:val="22"/>
        </w:rPr>
      </w:pPr>
    </w:p>
    <w:p w14:paraId="2E71148D" w14:textId="77777777" w:rsidR="00821565" w:rsidRPr="00DA6192" w:rsidRDefault="00F80613" w:rsidP="00821565">
      <w:pPr>
        <w:pStyle w:val="paragraph"/>
        <w:spacing w:before="0" w:beforeAutospacing="0" w:after="0" w:afterAutospacing="0"/>
        <w:textAlignment w:val="baseline"/>
        <w:rPr>
          <w:rFonts w:ascii="Century Gothic" w:hAnsi="Century Gothic" w:cs="Segoe UI"/>
          <w:sz w:val="22"/>
          <w:szCs w:val="22"/>
        </w:rPr>
      </w:pPr>
      <w:hyperlink r:id="rId26" w:tgtFrame="_blank" w:history="1">
        <w:r w:rsidR="00821565" w:rsidRPr="00DA6192">
          <w:rPr>
            <w:rStyle w:val="normaltextrun"/>
            <w:rFonts w:ascii="Century Gothic" w:hAnsi="Century Gothic" w:cs="Segoe UI"/>
            <w:color w:val="0563C1"/>
            <w:sz w:val="22"/>
            <w:szCs w:val="22"/>
            <w:u w:val="single"/>
          </w:rPr>
          <w:t>www.cornwalldevelopmentcompany.co.uk</w:t>
        </w:r>
      </w:hyperlink>
      <w:r w:rsidR="00821565" w:rsidRPr="00DA6192">
        <w:rPr>
          <w:rStyle w:val="normaltextrun"/>
          <w:rFonts w:ascii="Century Gothic" w:hAnsi="Century Gothic" w:cs="Segoe UI"/>
          <w:sz w:val="22"/>
          <w:szCs w:val="22"/>
        </w:rPr>
        <w:t xml:space="preserve"> / </w:t>
      </w:r>
      <w:hyperlink r:id="rId27" w:tgtFrame="_blank" w:history="1">
        <w:r w:rsidR="00821565" w:rsidRPr="00DA6192">
          <w:rPr>
            <w:rStyle w:val="normaltextrun"/>
            <w:rFonts w:ascii="Century Gothic" w:hAnsi="Century Gothic" w:cs="Segoe UI"/>
            <w:color w:val="0563C1"/>
            <w:sz w:val="22"/>
            <w:szCs w:val="22"/>
            <w:u w:val="single"/>
          </w:rPr>
          <w:t>mail@cornwalldevelopmentcompany.co.uk</w:t>
        </w:r>
      </w:hyperlink>
      <w:r w:rsidR="00821565" w:rsidRPr="00DA6192">
        <w:rPr>
          <w:rStyle w:val="normaltextrun"/>
          <w:rFonts w:ascii="Century Gothic" w:hAnsi="Century Gothic" w:cs="Segoe UI"/>
          <w:sz w:val="22"/>
          <w:szCs w:val="22"/>
        </w:rPr>
        <w:t xml:space="preserve"> / @CornwallDevCo</w:t>
      </w:r>
      <w:r w:rsidR="00821565" w:rsidRPr="00DA6192">
        <w:rPr>
          <w:rStyle w:val="eop"/>
          <w:rFonts w:ascii="Century Gothic" w:hAnsi="Century Gothic" w:cs="Segoe UI"/>
          <w:sz w:val="22"/>
          <w:szCs w:val="22"/>
        </w:rPr>
        <w:t> </w:t>
      </w:r>
    </w:p>
    <w:p w14:paraId="5A565141" w14:textId="28CEB6D0" w:rsidR="003B04A9" w:rsidRPr="00DA6192" w:rsidRDefault="00FF566A" w:rsidP="002A6487">
      <w:pPr>
        <w:rPr>
          <w:rFonts w:ascii="Century Gothic" w:hAnsi="Century Gothic"/>
          <w:sz w:val="22"/>
          <w:szCs w:val="22"/>
        </w:rPr>
      </w:pPr>
      <w:r w:rsidRPr="00DA6192">
        <w:rPr>
          <w:rFonts w:ascii="Century Gothic" w:hAnsi="Century Gothic"/>
          <w:sz w:val="22"/>
          <w:szCs w:val="22"/>
        </w:rPr>
        <w:t xml:space="preserve"> </w:t>
      </w:r>
    </w:p>
    <w:sectPr w:rsidR="003B04A9" w:rsidRPr="00DA6192" w:rsidSect="000E2F02">
      <w:headerReference w:type="default" r:id="rId28"/>
      <w:footerReference w:type="default" r:id="rId29"/>
      <w:pgSz w:w="11900" w:h="16840"/>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E10EB" w14:textId="77777777" w:rsidR="00F80613" w:rsidRDefault="00F80613" w:rsidP="00793E89">
      <w:r>
        <w:separator/>
      </w:r>
    </w:p>
  </w:endnote>
  <w:endnote w:type="continuationSeparator" w:id="0">
    <w:p w14:paraId="0EED473D" w14:textId="77777777" w:rsidR="00F80613" w:rsidRDefault="00F80613" w:rsidP="00793E89">
      <w:r>
        <w:continuationSeparator/>
      </w:r>
    </w:p>
  </w:endnote>
  <w:endnote w:type="continuationNotice" w:id="1">
    <w:p w14:paraId="0DDBA2B8" w14:textId="77777777" w:rsidR="00F80613" w:rsidRDefault="00F806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C537" w14:textId="10398F48" w:rsidR="00AD12B6" w:rsidRDefault="000E2F02">
    <w:pPr>
      <w:pStyle w:val="Footer"/>
    </w:pPr>
    <w:r>
      <w:rPr>
        <w:noProof/>
        <w:lang w:eastAsia="en-GB"/>
      </w:rPr>
      <w:drawing>
        <wp:inline distT="0" distB="0" distL="0" distR="0" wp14:anchorId="0B3A81DE" wp14:editId="0192C503">
          <wp:extent cx="5727700" cy="464437"/>
          <wp:effectExtent l="0" t="0" r="0" b="571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621-HMG-CC-LEP-CDC-ESIF-web.jpg"/>
                  <pic:cNvPicPr/>
                </pic:nvPicPr>
                <pic:blipFill>
                  <a:blip r:embed="rId1">
                    <a:extLst>
                      <a:ext uri="{28A0092B-C50C-407E-A947-70E740481C1C}">
                        <a14:useLocalDpi xmlns:a14="http://schemas.microsoft.com/office/drawing/2010/main" val="0"/>
                      </a:ext>
                    </a:extLst>
                  </a:blip>
                  <a:stretch>
                    <a:fillRect/>
                  </a:stretch>
                </pic:blipFill>
                <pic:spPr>
                  <a:xfrm>
                    <a:off x="0" y="0"/>
                    <a:ext cx="5727700" cy="46443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CF818" w14:textId="77777777" w:rsidR="00F80613" w:rsidRDefault="00F80613" w:rsidP="00793E89">
      <w:r>
        <w:separator/>
      </w:r>
    </w:p>
  </w:footnote>
  <w:footnote w:type="continuationSeparator" w:id="0">
    <w:p w14:paraId="2D6431EB" w14:textId="77777777" w:rsidR="00F80613" w:rsidRDefault="00F80613" w:rsidP="00793E89">
      <w:r>
        <w:continuationSeparator/>
      </w:r>
    </w:p>
  </w:footnote>
  <w:footnote w:type="continuationNotice" w:id="1">
    <w:p w14:paraId="462B2ED8" w14:textId="77777777" w:rsidR="00F80613" w:rsidRDefault="00F806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9B25B" w14:textId="77777777" w:rsidR="000E2F02" w:rsidRDefault="000E2F02" w:rsidP="000E2F02">
    <w:pPr>
      <w:pStyle w:val="Header"/>
      <w:jc w:val="right"/>
    </w:pPr>
    <w:r>
      <w:rPr>
        <w:noProof/>
        <w:lang w:eastAsia="en-GB"/>
      </w:rPr>
      <w:drawing>
        <wp:anchor distT="0" distB="0" distL="114300" distR="114300" simplePos="0" relativeHeight="251659264" behindDoc="1" locked="0" layoutInCell="1" allowOverlap="1" wp14:anchorId="05EC0CC0" wp14:editId="4BB1E45C">
          <wp:simplePos x="0" y="0"/>
          <wp:positionH relativeFrom="margin">
            <wp:align>left</wp:align>
          </wp:positionH>
          <wp:positionV relativeFrom="paragraph">
            <wp:posOffset>-38100</wp:posOffset>
          </wp:positionV>
          <wp:extent cx="1162685" cy="952500"/>
          <wp:effectExtent l="0" t="0" r="0" b="0"/>
          <wp:wrapTight wrapText="bothSides">
            <wp:wrapPolygon edited="0">
              <wp:start x="1770" y="1296"/>
              <wp:lineTo x="1770" y="19008"/>
              <wp:lineTo x="19819" y="19008"/>
              <wp:lineTo x="19819" y="1296"/>
              <wp:lineTo x="1770" y="1296"/>
            </wp:wrapPolygon>
          </wp:wrapTight>
          <wp:docPr id="33" name="Picture 3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A logo square transparent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1162685" cy="9525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0292899F" wp14:editId="4AB65754">
          <wp:extent cx="2489200" cy="710285"/>
          <wp:effectExtent l="0" t="0" r="6350" b="0"/>
          <wp:docPr id="32" name="Picture 3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366_GHub_Shub_horz_lockup_cmyk_opt1.jpg"/>
                  <pic:cNvPicPr/>
                </pic:nvPicPr>
                <pic:blipFill rotWithShape="1">
                  <a:blip r:embed="rId2">
                    <a:extLst>
                      <a:ext uri="{28A0092B-C50C-407E-A947-70E740481C1C}">
                        <a14:useLocalDpi xmlns:a14="http://schemas.microsoft.com/office/drawing/2010/main" val="0"/>
                      </a:ext>
                    </a:extLst>
                  </a:blip>
                  <a:srcRect r="35310"/>
                  <a:stretch/>
                </pic:blipFill>
                <pic:spPr bwMode="auto">
                  <a:xfrm>
                    <a:off x="0" y="0"/>
                    <a:ext cx="2589767" cy="738981"/>
                  </a:xfrm>
                  <a:prstGeom prst="rect">
                    <a:avLst/>
                  </a:prstGeom>
                  <a:ln>
                    <a:noFill/>
                  </a:ln>
                  <a:extLst>
                    <a:ext uri="{53640926-AAD7-44D8-BBD7-CCE9431645EC}">
                      <a14:shadowObscured xmlns:a14="http://schemas.microsoft.com/office/drawing/2010/main"/>
                    </a:ext>
                  </a:extLst>
                </pic:spPr>
              </pic:pic>
            </a:graphicData>
          </a:graphic>
        </wp:inline>
      </w:drawing>
    </w:r>
  </w:p>
  <w:p w14:paraId="10323991" w14:textId="3D774A49" w:rsidR="00207B85" w:rsidRPr="000E2F02" w:rsidRDefault="00207B85" w:rsidP="000E2F02">
    <w:pPr>
      <w:pStyle w:val="Header"/>
    </w:pPr>
  </w:p>
</w:hdr>
</file>

<file path=word/intelligence.xml><?xml version="1.0" encoding="utf-8"?>
<int:Intelligence xmlns:int="http://schemas.microsoft.com/office/intelligence/2019/intelligence">
  <int:IntelligenceSettings/>
  <int:Manifest>
    <int:WordHash hashCode="QwQA56V05U+d4c" id="wyAU5joS"/>
    <int:WordHash hashCode="y2QLrcXx0Ru5Lk" id="AnF3Fquc"/>
    <int:WordHash hashCode="NKeWIhKr4WnJgu" id="gO6f9aYE"/>
    <int:ParagraphRange paragraphId="2101193441" textId="2004318071" start="0" length="8" invalidationStart="0" invalidationLength="8" id="d6rJpTX3"/>
    <int:ParagraphRange paragraphId="1104245420" textId="1993267089" start="54" length="4" invalidationStart="54" invalidationLength="4" id="IyD6MXUK"/>
    <int:ParagraphRange paragraphId="1104245420" textId="1993267089" start="65" length="9" invalidationStart="65" invalidationLength="9" id="vwPBkfef"/>
    <int:ParagraphRange paragraphId="135218229" textId="1820882579" start="24" length="15" invalidationStart="24" invalidationLength="15" id="2UCgww0v"/>
    <int:ParagraphRange paragraphId="1918911330" textId="1428735558" start="178" length="8" invalidationStart="178" invalidationLength="8" id="S1SoxwOb"/>
  </int:Manifest>
  <int:Observations>
    <int:Content id="wyAU5joS">
      <int:Rejection type="LegacyProofing"/>
    </int:Content>
    <int:Content id="AnF3Fquc">
      <int:Rejection type="LegacyProofing"/>
    </int:Content>
    <int:Content id="gO6f9aYE">
      <int:Rejection type="LegacyProofing"/>
    </int:Content>
    <int:Content id="d6rJpTX3">
      <int:Rejection type="LegacyProofing"/>
    </int:Content>
    <int:Content id="IyD6MXUK">
      <int:Rejection type="LegacyProofing"/>
    </int:Content>
    <int:Content id="vwPBkfef">
      <int:Rejection type="LegacyProofing"/>
    </int:Content>
    <int:Content id="2UCgww0v">
      <int:Rejection type="LegacyProofing"/>
    </int:Content>
    <int:Content id="S1SoxwOb">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12417"/>
    <w:multiLevelType w:val="hybridMultilevel"/>
    <w:tmpl w:val="73748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C06CF9"/>
    <w:multiLevelType w:val="hybridMultilevel"/>
    <w:tmpl w:val="BC72F1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B16DC1"/>
    <w:multiLevelType w:val="hybridMultilevel"/>
    <w:tmpl w:val="A5E85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6E3EB3"/>
    <w:multiLevelType w:val="multilevel"/>
    <w:tmpl w:val="3692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7FB"/>
    <w:rsid w:val="00012E51"/>
    <w:rsid w:val="00024766"/>
    <w:rsid w:val="00030928"/>
    <w:rsid w:val="00030940"/>
    <w:rsid w:val="0003526D"/>
    <w:rsid w:val="00035371"/>
    <w:rsid w:val="00037F9C"/>
    <w:rsid w:val="000409F7"/>
    <w:rsid w:val="00043F55"/>
    <w:rsid w:val="0005795A"/>
    <w:rsid w:val="000617A5"/>
    <w:rsid w:val="00092606"/>
    <w:rsid w:val="0009342B"/>
    <w:rsid w:val="000A4AAB"/>
    <w:rsid w:val="000C324D"/>
    <w:rsid w:val="000C4D5C"/>
    <w:rsid w:val="000E2F02"/>
    <w:rsid w:val="000E3B3A"/>
    <w:rsid w:val="0010401F"/>
    <w:rsid w:val="00110A1A"/>
    <w:rsid w:val="001121AE"/>
    <w:rsid w:val="0011517F"/>
    <w:rsid w:val="00115902"/>
    <w:rsid w:val="00125643"/>
    <w:rsid w:val="001359D3"/>
    <w:rsid w:val="0015262D"/>
    <w:rsid w:val="00161654"/>
    <w:rsid w:val="00176E15"/>
    <w:rsid w:val="001823C6"/>
    <w:rsid w:val="00195B2E"/>
    <w:rsid w:val="001A0484"/>
    <w:rsid w:val="001B1BD4"/>
    <w:rsid w:val="001B3367"/>
    <w:rsid w:val="001C3D90"/>
    <w:rsid w:val="001D7427"/>
    <w:rsid w:val="001E07FB"/>
    <w:rsid w:val="001E1008"/>
    <w:rsid w:val="001E3D03"/>
    <w:rsid w:val="001E4857"/>
    <w:rsid w:val="001E5610"/>
    <w:rsid w:val="001E6FAB"/>
    <w:rsid w:val="001E70FC"/>
    <w:rsid w:val="00200689"/>
    <w:rsid w:val="002023AB"/>
    <w:rsid w:val="00207B85"/>
    <w:rsid w:val="002211AA"/>
    <w:rsid w:val="00227ED7"/>
    <w:rsid w:val="002312B2"/>
    <w:rsid w:val="00236C0F"/>
    <w:rsid w:val="0024414F"/>
    <w:rsid w:val="00246297"/>
    <w:rsid w:val="002613E2"/>
    <w:rsid w:val="0026518B"/>
    <w:rsid w:val="0027320C"/>
    <w:rsid w:val="00287B0B"/>
    <w:rsid w:val="0029359D"/>
    <w:rsid w:val="002A52C2"/>
    <w:rsid w:val="002A6375"/>
    <w:rsid w:val="002A6487"/>
    <w:rsid w:val="0032232D"/>
    <w:rsid w:val="00325D66"/>
    <w:rsid w:val="003276D4"/>
    <w:rsid w:val="003545DD"/>
    <w:rsid w:val="003548CA"/>
    <w:rsid w:val="00354BFA"/>
    <w:rsid w:val="0037395D"/>
    <w:rsid w:val="003845E9"/>
    <w:rsid w:val="0038586D"/>
    <w:rsid w:val="003B04A9"/>
    <w:rsid w:val="003B2918"/>
    <w:rsid w:val="003C0C39"/>
    <w:rsid w:val="003C0EBB"/>
    <w:rsid w:val="003C4F90"/>
    <w:rsid w:val="003C5EA6"/>
    <w:rsid w:val="003D7983"/>
    <w:rsid w:val="003E4EF2"/>
    <w:rsid w:val="003F2C35"/>
    <w:rsid w:val="003F60C0"/>
    <w:rsid w:val="004110BC"/>
    <w:rsid w:val="00416C89"/>
    <w:rsid w:val="004260B9"/>
    <w:rsid w:val="0042717F"/>
    <w:rsid w:val="004436CB"/>
    <w:rsid w:val="00444A0E"/>
    <w:rsid w:val="0046318C"/>
    <w:rsid w:val="004722A5"/>
    <w:rsid w:val="00476569"/>
    <w:rsid w:val="00495ECF"/>
    <w:rsid w:val="00496820"/>
    <w:rsid w:val="004B6349"/>
    <w:rsid w:val="004D1649"/>
    <w:rsid w:val="004D7F4F"/>
    <w:rsid w:val="004E18DF"/>
    <w:rsid w:val="005141F0"/>
    <w:rsid w:val="00514948"/>
    <w:rsid w:val="005151B1"/>
    <w:rsid w:val="005226AD"/>
    <w:rsid w:val="00530A57"/>
    <w:rsid w:val="005450E3"/>
    <w:rsid w:val="00545F02"/>
    <w:rsid w:val="00554527"/>
    <w:rsid w:val="00555050"/>
    <w:rsid w:val="00563560"/>
    <w:rsid w:val="0056391A"/>
    <w:rsid w:val="00565B36"/>
    <w:rsid w:val="00573DAC"/>
    <w:rsid w:val="005874A8"/>
    <w:rsid w:val="00587CB7"/>
    <w:rsid w:val="00595A90"/>
    <w:rsid w:val="005A0EF8"/>
    <w:rsid w:val="005A3978"/>
    <w:rsid w:val="005A7370"/>
    <w:rsid w:val="005B04B7"/>
    <w:rsid w:val="005B6F9D"/>
    <w:rsid w:val="005D1A12"/>
    <w:rsid w:val="005D3AC6"/>
    <w:rsid w:val="00604476"/>
    <w:rsid w:val="00615FE0"/>
    <w:rsid w:val="006209FB"/>
    <w:rsid w:val="00631195"/>
    <w:rsid w:val="0065555E"/>
    <w:rsid w:val="00656474"/>
    <w:rsid w:val="0069471E"/>
    <w:rsid w:val="00695A5D"/>
    <w:rsid w:val="006960E3"/>
    <w:rsid w:val="006A13E6"/>
    <w:rsid w:val="006C4CEE"/>
    <w:rsid w:val="006D03CD"/>
    <w:rsid w:val="006D21B5"/>
    <w:rsid w:val="006E7B64"/>
    <w:rsid w:val="006F550A"/>
    <w:rsid w:val="00747CCE"/>
    <w:rsid w:val="00760327"/>
    <w:rsid w:val="00761928"/>
    <w:rsid w:val="00764977"/>
    <w:rsid w:val="0076528D"/>
    <w:rsid w:val="00784EA7"/>
    <w:rsid w:val="00793E89"/>
    <w:rsid w:val="007A2B49"/>
    <w:rsid w:val="007C1251"/>
    <w:rsid w:val="00821565"/>
    <w:rsid w:val="0082224E"/>
    <w:rsid w:val="008236BD"/>
    <w:rsid w:val="0082398F"/>
    <w:rsid w:val="00824CC0"/>
    <w:rsid w:val="00827C98"/>
    <w:rsid w:val="00863DF5"/>
    <w:rsid w:val="00865448"/>
    <w:rsid w:val="00884FBC"/>
    <w:rsid w:val="00890581"/>
    <w:rsid w:val="00892154"/>
    <w:rsid w:val="008D2982"/>
    <w:rsid w:val="008E254C"/>
    <w:rsid w:val="008E2A72"/>
    <w:rsid w:val="008E5B98"/>
    <w:rsid w:val="008F048A"/>
    <w:rsid w:val="0091312F"/>
    <w:rsid w:val="00915486"/>
    <w:rsid w:val="00934D0D"/>
    <w:rsid w:val="0093762E"/>
    <w:rsid w:val="00942646"/>
    <w:rsid w:val="009474DC"/>
    <w:rsid w:val="00954A17"/>
    <w:rsid w:val="00956C45"/>
    <w:rsid w:val="00975008"/>
    <w:rsid w:val="0098091F"/>
    <w:rsid w:val="00987A97"/>
    <w:rsid w:val="009971EA"/>
    <w:rsid w:val="009A0ABB"/>
    <w:rsid w:val="009A4AB7"/>
    <w:rsid w:val="009C7F91"/>
    <w:rsid w:val="009D1EF7"/>
    <w:rsid w:val="009D2AC5"/>
    <w:rsid w:val="009D6DE3"/>
    <w:rsid w:val="009E0C9A"/>
    <w:rsid w:val="009F1205"/>
    <w:rsid w:val="009F6EA7"/>
    <w:rsid w:val="00A12AC1"/>
    <w:rsid w:val="00A2604E"/>
    <w:rsid w:val="00A277BC"/>
    <w:rsid w:val="00A27F6E"/>
    <w:rsid w:val="00A315B8"/>
    <w:rsid w:val="00A46573"/>
    <w:rsid w:val="00A52F4B"/>
    <w:rsid w:val="00A7380B"/>
    <w:rsid w:val="00AA0DC1"/>
    <w:rsid w:val="00AB20AC"/>
    <w:rsid w:val="00AC0124"/>
    <w:rsid w:val="00AD12B6"/>
    <w:rsid w:val="00AD2D18"/>
    <w:rsid w:val="00AE4BE9"/>
    <w:rsid w:val="00AE74A5"/>
    <w:rsid w:val="00AF1557"/>
    <w:rsid w:val="00AF3ADD"/>
    <w:rsid w:val="00AF475E"/>
    <w:rsid w:val="00B02834"/>
    <w:rsid w:val="00B23664"/>
    <w:rsid w:val="00B416B0"/>
    <w:rsid w:val="00B50A93"/>
    <w:rsid w:val="00B54BED"/>
    <w:rsid w:val="00B630B4"/>
    <w:rsid w:val="00B655B3"/>
    <w:rsid w:val="00B76B07"/>
    <w:rsid w:val="00B81790"/>
    <w:rsid w:val="00B85483"/>
    <w:rsid w:val="00BA1976"/>
    <w:rsid w:val="00BB24EF"/>
    <w:rsid w:val="00BB3C10"/>
    <w:rsid w:val="00BB4679"/>
    <w:rsid w:val="00BB7853"/>
    <w:rsid w:val="00BC2EB5"/>
    <w:rsid w:val="00BD6A87"/>
    <w:rsid w:val="00C02EC4"/>
    <w:rsid w:val="00C05D13"/>
    <w:rsid w:val="00C06A5D"/>
    <w:rsid w:val="00C11390"/>
    <w:rsid w:val="00C17374"/>
    <w:rsid w:val="00C5335E"/>
    <w:rsid w:val="00C61EF0"/>
    <w:rsid w:val="00C64F5E"/>
    <w:rsid w:val="00C82DAA"/>
    <w:rsid w:val="00C90C3C"/>
    <w:rsid w:val="00C93363"/>
    <w:rsid w:val="00CA5283"/>
    <w:rsid w:val="00CA6CDF"/>
    <w:rsid w:val="00CB2204"/>
    <w:rsid w:val="00CC0744"/>
    <w:rsid w:val="00CE3195"/>
    <w:rsid w:val="00CF6A82"/>
    <w:rsid w:val="00D036B7"/>
    <w:rsid w:val="00D064DB"/>
    <w:rsid w:val="00D074B1"/>
    <w:rsid w:val="00D317BF"/>
    <w:rsid w:val="00D338E9"/>
    <w:rsid w:val="00D53E2E"/>
    <w:rsid w:val="00D62F78"/>
    <w:rsid w:val="00D70B3A"/>
    <w:rsid w:val="00D73A56"/>
    <w:rsid w:val="00DA6192"/>
    <w:rsid w:val="00DB62E2"/>
    <w:rsid w:val="00DC7495"/>
    <w:rsid w:val="00DC7F46"/>
    <w:rsid w:val="00DD322E"/>
    <w:rsid w:val="00DF090D"/>
    <w:rsid w:val="00E01B72"/>
    <w:rsid w:val="00E022D9"/>
    <w:rsid w:val="00E14338"/>
    <w:rsid w:val="00E26344"/>
    <w:rsid w:val="00E32210"/>
    <w:rsid w:val="00E336EC"/>
    <w:rsid w:val="00E37F70"/>
    <w:rsid w:val="00E50D57"/>
    <w:rsid w:val="00E56AA0"/>
    <w:rsid w:val="00E66793"/>
    <w:rsid w:val="00E7587B"/>
    <w:rsid w:val="00E770FC"/>
    <w:rsid w:val="00EA3367"/>
    <w:rsid w:val="00EB5E7F"/>
    <w:rsid w:val="00EC66E2"/>
    <w:rsid w:val="00ED202E"/>
    <w:rsid w:val="00EF2591"/>
    <w:rsid w:val="00F079A0"/>
    <w:rsid w:val="00F1504F"/>
    <w:rsid w:val="00F471EC"/>
    <w:rsid w:val="00F520FB"/>
    <w:rsid w:val="00F55722"/>
    <w:rsid w:val="00F5758E"/>
    <w:rsid w:val="00F71429"/>
    <w:rsid w:val="00F767CC"/>
    <w:rsid w:val="00F80613"/>
    <w:rsid w:val="00F864B7"/>
    <w:rsid w:val="00FC3DB7"/>
    <w:rsid w:val="00FF2081"/>
    <w:rsid w:val="00FF566A"/>
    <w:rsid w:val="010EE51C"/>
    <w:rsid w:val="0143D910"/>
    <w:rsid w:val="028BD275"/>
    <w:rsid w:val="02DDBF1F"/>
    <w:rsid w:val="04DAC1B9"/>
    <w:rsid w:val="052B3FDA"/>
    <w:rsid w:val="066C1985"/>
    <w:rsid w:val="0A1D7803"/>
    <w:rsid w:val="0AE1F4F9"/>
    <w:rsid w:val="0B5C8AE1"/>
    <w:rsid w:val="0C0F30B6"/>
    <w:rsid w:val="0CCF59D0"/>
    <w:rsid w:val="0D417893"/>
    <w:rsid w:val="0D7FDD55"/>
    <w:rsid w:val="0DBE5BCD"/>
    <w:rsid w:val="0E13212E"/>
    <w:rsid w:val="0E552C0B"/>
    <w:rsid w:val="0E78F0DF"/>
    <w:rsid w:val="0F48996E"/>
    <w:rsid w:val="13BCE6AA"/>
    <w:rsid w:val="15149557"/>
    <w:rsid w:val="154B8C0A"/>
    <w:rsid w:val="158A66A9"/>
    <w:rsid w:val="165149E3"/>
    <w:rsid w:val="1747DE72"/>
    <w:rsid w:val="187BEE04"/>
    <w:rsid w:val="19192549"/>
    <w:rsid w:val="1B80EFB5"/>
    <w:rsid w:val="1BC5BA3F"/>
    <w:rsid w:val="1F98692C"/>
    <w:rsid w:val="1FFE1DD3"/>
    <w:rsid w:val="20250BE2"/>
    <w:rsid w:val="20E821D4"/>
    <w:rsid w:val="226DACF5"/>
    <w:rsid w:val="22D669C9"/>
    <w:rsid w:val="230042BE"/>
    <w:rsid w:val="23FAAF95"/>
    <w:rsid w:val="25E005D2"/>
    <w:rsid w:val="274EB838"/>
    <w:rsid w:val="2759EAAD"/>
    <w:rsid w:val="2875685B"/>
    <w:rsid w:val="29F90BA6"/>
    <w:rsid w:val="2BC2B5AC"/>
    <w:rsid w:val="2BC3ECAE"/>
    <w:rsid w:val="2EDD54CC"/>
    <w:rsid w:val="2F36BA73"/>
    <w:rsid w:val="302B77BC"/>
    <w:rsid w:val="30B49A0A"/>
    <w:rsid w:val="32DF20B6"/>
    <w:rsid w:val="365D5AE5"/>
    <w:rsid w:val="37E4162F"/>
    <w:rsid w:val="394D33E9"/>
    <w:rsid w:val="3B17A3AB"/>
    <w:rsid w:val="3BD4A6F6"/>
    <w:rsid w:val="3C79628E"/>
    <w:rsid w:val="3CD08173"/>
    <w:rsid w:val="3CD31947"/>
    <w:rsid w:val="3EA4483E"/>
    <w:rsid w:val="3EB8C3AC"/>
    <w:rsid w:val="409E8B90"/>
    <w:rsid w:val="41500C12"/>
    <w:rsid w:val="43CEE314"/>
    <w:rsid w:val="442BD3F1"/>
    <w:rsid w:val="453F0746"/>
    <w:rsid w:val="48483536"/>
    <w:rsid w:val="4C1840C9"/>
    <w:rsid w:val="4C218A68"/>
    <w:rsid w:val="4E8CFAF8"/>
    <w:rsid w:val="4EC73A26"/>
    <w:rsid w:val="50905711"/>
    <w:rsid w:val="50DDF54F"/>
    <w:rsid w:val="526FFE6B"/>
    <w:rsid w:val="527ED72D"/>
    <w:rsid w:val="5356516B"/>
    <w:rsid w:val="55EFB729"/>
    <w:rsid w:val="5689C09E"/>
    <w:rsid w:val="573C5D9E"/>
    <w:rsid w:val="57FE8B74"/>
    <w:rsid w:val="595E2694"/>
    <w:rsid w:val="5B5255A3"/>
    <w:rsid w:val="5C535A07"/>
    <w:rsid w:val="5CE44040"/>
    <w:rsid w:val="5E4BADAF"/>
    <w:rsid w:val="5EECBDD8"/>
    <w:rsid w:val="653A59FB"/>
    <w:rsid w:val="653CFFE8"/>
    <w:rsid w:val="6AA0C6C4"/>
    <w:rsid w:val="6CC7A2F1"/>
    <w:rsid w:val="6CD22058"/>
    <w:rsid w:val="6D286C92"/>
    <w:rsid w:val="6F557102"/>
    <w:rsid w:val="70326778"/>
    <w:rsid w:val="7302AFA4"/>
    <w:rsid w:val="730A53F4"/>
    <w:rsid w:val="748A8562"/>
    <w:rsid w:val="74A949D7"/>
    <w:rsid w:val="751F6C8A"/>
    <w:rsid w:val="766946AC"/>
    <w:rsid w:val="7676545B"/>
    <w:rsid w:val="7694BE74"/>
    <w:rsid w:val="79A758B3"/>
    <w:rsid w:val="7A63629F"/>
    <w:rsid w:val="7AC7B395"/>
    <w:rsid w:val="7ADDC7D0"/>
    <w:rsid w:val="7B5C3F9F"/>
    <w:rsid w:val="7B742F16"/>
    <w:rsid w:val="7E742B54"/>
    <w:rsid w:val="7FA7D3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8F55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4D0D"/>
    <w:rPr>
      <w:color w:val="0563C1" w:themeColor="hyperlink"/>
      <w:u w:val="single"/>
    </w:rPr>
  </w:style>
  <w:style w:type="paragraph" w:styleId="NormalWeb">
    <w:name w:val="Normal (Web)"/>
    <w:basedOn w:val="Normal"/>
    <w:uiPriority w:val="99"/>
    <w:semiHidden/>
    <w:unhideWhenUsed/>
    <w:rsid w:val="00C64F5E"/>
    <w:pPr>
      <w:spacing w:before="100" w:beforeAutospacing="1" w:after="100" w:afterAutospacing="1"/>
    </w:pPr>
    <w:rPr>
      <w:rFonts w:ascii="Times New Roman" w:hAnsi="Times New Roman" w:cs="Times New Roman"/>
      <w:lang w:eastAsia="en-GB"/>
    </w:rPr>
  </w:style>
  <w:style w:type="character" w:customStyle="1" w:styleId="apple-converted-space">
    <w:name w:val="apple-converted-space"/>
    <w:basedOn w:val="DefaultParagraphFont"/>
    <w:rsid w:val="00C64F5E"/>
  </w:style>
  <w:style w:type="paragraph" w:styleId="Header">
    <w:name w:val="header"/>
    <w:basedOn w:val="Normal"/>
    <w:link w:val="HeaderChar"/>
    <w:uiPriority w:val="99"/>
    <w:unhideWhenUsed/>
    <w:rsid w:val="00793E89"/>
    <w:pPr>
      <w:tabs>
        <w:tab w:val="center" w:pos="4513"/>
        <w:tab w:val="right" w:pos="9026"/>
      </w:tabs>
    </w:pPr>
  </w:style>
  <w:style w:type="character" w:customStyle="1" w:styleId="HeaderChar">
    <w:name w:val="Header Char"/>
    <w:basedOn w:val="DefaultParagraphFont"/>
    <w:link w:val="Header"/>
    <w:uiPriority w:val="99"/>
    <w:rsid w:val="00793E89"/>
  </w:style>
  <w:style w:type="paragraph" w:styleId="Footer">
    <w:name w:val="footer"/>
    <w:basedOn w:val="Normal"/>
    <w:link w:val="FooterChar"/>
    <w:uiPriority w:val="99"/>
    <w:unhideWhenUsed/>
    <w:rsid w:val="00793E89"/>
    <w:pPr>
      <w:tabs>
        <w:tab w:val="center" w:pos="4513"/>
        <w:tab w:val="right" w:pos="9026"/>
      </w:tabs>
    </w:pPr>
  </w:style>
  <w:style w:type="character" w:customStyle="1" w:styleId="FooterChar">
    <w:name w:val="Footer Char"/>
    <w:basedOn w:val="DefaultParagraphFont"/>
    <w:link w:val="Footer"/>
    <w:uiPriority w:val="99"/>
    <w:rsid w:val="00793E89"/>
  </w:style>
  <w:style w:type="character" w:styleId="CommentReference">
    <w:name w:val="annotation reference"/>
    <w:basedOn w:val="DefaultParagraphFont"/>
    <w:uiPriority w:val="99"/>
    <w:semiHidden/>
    <w:unhideWhenUsed/>
    <w:rsid w:val="00514948"/>
    <w:rPr>
      <w:sz w:val="16"/>
      <w:szCs w:val="16"/>
    </w:rPr>
  </w:style>
  <w:style w:type="paragraph" w:styleId="CommentText">
    <w:name w:val="annotation text"/>
    <w:basedOn w:val="Normal"/>
    <w:link w:val="CommentTextChar"/>
    <w:uiPriority w:val="99"/>
    <w:semiHidden/>
    <w:unhideWhenUsed/>
    <w:rsid w:val="00514948"/>
    <w:rPr>
      <w:sz w:val="20"/>
      <w:szCs w:val="20"/>
    </w:rPr>
  </w:style>
  <w:style w:type="character" w:customStyle="1" w:styleId="CommentTextChar">
    <w:name w:val="Comment Text Char"/>
    <w:basedOn w:val="DefaultParagraphFont"/>
    <w:link w:val="CommentText"/>
    <w:uiPriority w:val="99"/>
    <w:semiHidden/>
    <w:rsid w:val="00514948"/>
    <w:rPr>
      <w:sz w:val="20"/>
      <w:szCs w:val="20"/>
    </w:rPr>
  </w:style>
  <w:style w:type="paragraph" w:styleId="CommentSubject">
    <w:name w:val="annotation subject"/>
    <w:basedOn w:val="CommentText"/>
    <w:next w:val="CommentText"/>
    <w:link w:val="CommentSubjectChar"/>
    <w:uiPriority w:val="99"/>
    <w:semiHidden/>
    <w:unhideWhenUsed/>
    <w:rsid w:val="00514948"/>
    <w:rPr>
      <w:b/>
      <w:bCs/>
    </w:rPr>
  </w:style>
  <w:style w:type="character" w:customStyle="1" w:styleId="CommentSubjectChar">
    <w:name w:val="Comment Subject Char"/>
    <w:basedOn w:val="CommentTextChar"/>
    <w:link w:val="CommentSubject"/>
    <w:uiPriority w:val="99"/>
    <w:semiHidden/>
    <w:rsid w:val="00514948"/>
    <w:rPr>
      <w:b/>
      <w:bCs/>
      <w:sz w:val="20"/>
      <w:szCs w:val="20"/>
    </w:rPr>
  </w:style>
  <w:style w:type="paragraph" w:styleId="BalloonText">
    <w:name w:val="Balloon Text"/>
    <w:basedOn w:val="Normal"/>
    <w:link w:val="BalloonTextChar"/>
    <w:uiPriority w:val="99"/>
    <w:semiHidden/>
    <w:unhideWhenUsed/>
    <w:rsid w:val="005149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948"/>
    <w:rPr>
      <w:rFonts w:ascii="Segoe UI" w:hAnsi="Segoe UI" w:cs="Segoe UI"/>
      <w:sz w:val="18"/>
      <w:szCs w:val="18"/>
    </w:rPr>
  </w:style>
  <w:style w:type="character" w:customStyle="1" w:styleId="UnresolvedMention1">
    <w:name w:val="Unresolved Mention1"/>
    <w:basedOn w:val="DefaultParagraphFont"/>
    <w:uiPriority w:val="99"/>
    <w:rsid w:val="005B6F9D"/>
    <w:rPr>
      <w:color w:val="605E5C"/>
      <w:shd w:val="clear" w:color="auto" w:fill="E1DFDD"/>
    </w:rPr>
  </w:style>
  <w:style w:type="character" w:styleId="UnresolvedMention">
    <w:name w:val="Unresolved Mention"/>
    <w:basedOn w:val="DefaultParagraphFont"/>
    <w:uiPriority w:val="99"/>
    <w:semiHidden/>
    <w:unhideWhenUsed/>
    <w:rsid w:val="00C82DAA"/>
    <w:rPr>
      <w:color w:val="605E5C"/>
      <w:shd w:val="clear" w:color="auto" w:fill="E1DFDD"/>
    </w:rPr>
  </w:style>
  <w:style w:type="paragraph" w:styleId="ListParagraph">
    <w:name w:val="List Paragraph"/>
    <w:basedOn w:val="Normal"/>
    <w:uiPriority w:val="34"/>
    <w:qFormat/>
    <w:rsid w:val="008236BD"/>
    <w:pPr>
      <w:ind w:left="720"/>
      <w:contextualSpacing/>
    </w:pPr>
  </w:style>
  <w:style w:type="character" w:styleId="FollowedHyperlink">
    <w:name w:val="FollowedHyperlink"/>
    <w:basedOn w:val="DefaultParagraphFont"/>
    <w:uiPriority w:val="99"/>
    <w:semiHidden/>
    <w:unhideWhenUsed/>
    <w:rsid w:val="00C05D13"/>
    <w:rPr>
      <w:color w:val="954F72" w:themeColor="followedHyperlink"/>
      <w:u w:val="single"/>
    </w:rPr>
  </w:style>
  <w:style w:type="paragraph" w:customStyle="1" w:styleId="paragraph">
    <w:name w:val="paragraph"/>
    <w:basedOn w:val="Normal"/>
    <w:rsid w:val="00821565"/>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821565"/>
  </w:style>
  <w:style w:type="character" w:customStyle="1" w:styleId="eop">
    <w:name w:val="eop"/>
    <w:basedOn w:val="DefaultParagraphFont"/>
    <w:rsid w:val="00821565"/>
  </w:style>
  <w:style w:type="character" w:customStyle="1" w:styleId="scxw148251269">
    <w:name w:val="scxw148251269"/>
    <w:basedOn w:val="DefaultParagraphFont"/>
    <w:rsid w:val="00821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09697">
      <w:bodyDiv w:val="1"/>
      <w:marLeft w:val="0"/>
      <w:marRight w:val="0"/>
      <w:marTop w:val="0"/>
      <w:marBottom w:val="0"/>
      <w:divBdr>
        <w:top w:val="none" w:sz="0" w:space="0" w:color="auto"/>
        <w:left w:val="none" w:sz="0" w:space="0" w:color="auto"/>
        <w:bottom w:val="none" w:sz="0" w:space="0" w:color="auto"/>
        <w:right w:val="none" w:sz="0" w:space="0" w:color="auto"/>
      </w:divBdr>
      <w:divsChild>
        <w:div w:id="557517681">
          <w:marLeft w:val="0"/>
          <w:marRight w:val="0"/>
          <w:marTop w:val="0"/>
          <w:marBottom w:val="0"/>
          <w:divBdr>
            <w:top w:val="none" w:sz="0" w:space="0" w:color="auto"/>
            <w:left w:val="none" w:sz="0" w:space="0" w:color="auto"/>
            <w:bottom w:val="none" w:sz="0" w:space="0" w:color="auto"/>
            <w:right w:val="none" w:sz="0" w:space="0" w:color="auto"/>
          </w:divBdr>
        </w:div>
        <w:div w:id="1953825963">
          <w:marLeft w:val="0"/>
          <w:marRight w:val="0"/>
          <w:marTop w:val="0"/>
          <w:marBottom w:val="0"/>
          <w:divBdr>
            <w:top w:val="none" w:sz="0" w:space="0" w:color="auto"/>
            <w:left w:val="none" w:sz="0" w:space="0" w:color="auto"/>
            <w:bottom w:val="none" w:sz="0" w:space="0" w:color="auto"/>
            <w:right w:val="none" w:sz="0" w:space="0" w:color="auto"/>
          </w:divBdr>
        </w:div>
        <w:div w:id="388303612">
          <w:marLeft w:val="0"/>
          <w:marRight w:val="0"/>
          <w:marTop w:val="0"/>
          <w:marBottom w:val="0"/>
          <w:divBdr>
            <w:top w:val="none" w:sz="0" w:space="0" w:color="auto"/>
            <w:left w:val="none" w:sz="0" w:space="0" w:color="auto"/>
            <w:bottom w:val="none" w:sz="0" w:space="0" w:color="auto"/>
            <w:right w:val="none" w:sz="0" w:space="0" w:color="auto"/>
          </w:divBdr>
        </w:div>
        <w:div w:id="31268966">
          <w:marLeft w:val="0"/>
          <w:marRight w:val="0"/>
          <w:marTop w:val="0"/>
          <w:marBottom w:val="0"/>
          <w:divBdr>
            <w:top w:val="none" w:sz="0" w:space="0" w:color="auto"/>
            <w:left w:val="none" w:sz="0" w:space="0" w:color="auto"/>
            <w:bottom w:val="none" w:sz="0" w:space="0" w:color="auto"/>
            <w:right w:val="none" w:sz="0" w:space="0" w:color="auto"/>
          </w:divBdr>
        </w:div>
        <w:div w:id="28797822">
          <w:marLeft w:val="0"/>
          <w:marRight w:val="0"/>
          <w:marTop w:val="0"/>
          <w:marBottom w:val="0"/>
          <w:divBdr>
            <w:top w:val="none" w:sz="0" w:space="0" w:color="auto"/>
            <w:left w:val="none" w:sz="0" w:space="0" w:color="auto"/>
            <w:bottom w:val="none" w:sz="0" w:space="0" w:color="auto"/>
            <w:right w:val="none" w:sz="0" w:space="0" w:color="auto"/>
          </w:divBdr>
        </w:div>
        <w:div w:id="1829245371">
          <w:marLeft w:val="0"/>
          <w:marRight w:val="0"/>
          <w:marTop w:val="0"/>
          <w:marBottom w:val="0"/>
          <w:divBdr>
            <w:top w:val="none" w:sz="0" w:space="0" w:color="auto"/>
            <w:left w:val="none" w:sz="0" w:space="0" w:color="auto"/>
            <w:bottom w:val="none" w:sz="0" w:space="0" w:color="auto"/>
            <w:right w:val="none" w:sz="0" w:space="0" w:color="auto"/>
          </w:divBdr>
        </w:div>
        <w:div w:id="918489285">
          <w:marLeft w:val="0"/>
          <w:marRight w:val="0"/>
          <w:marTop w:val="0"/>
          <w:marBottom w:val="0"/>
          <w:divBdr>
            <w:top w:val="none" w:sz="0" w:space="0" w:color="auto"/>
            <w:left w:val="none" w:sz="0" w:space="0" w:color="auto"/>
            <w:bottom w:val="none" w:sz="0" w:space="0" w:color="auto"/>
            <w:right w:val="none" w:sz="0" w:space="0" w:color="auto"/>
          </w:divBdr>
        </w:div>
        <w:div w:id="1735011165">
          <w:marLeft w:val="0"/>
          <w:marRight w:val="0"/>
          <w:marTop w:val="0"/>
          <w:marBottom w:val="0"/>
          <w:divBdr>
            <w:top w:val="none" w:sz="0" w:space="0" w:color="auto"/>
            <w:left w:val="none" w:sz="0" w:space="0" w:color="auto"/>
            <w:bottom w:val="none" w:sz="0" w:space="0" w:color="auto"/>
            <w:right w:val="none" w:sz="0" w:space="0" w:color="auto"/>
          </w:divBdr>
        </w:div>
        <w:div w:id="745299764">
          <w:marLeft w:val="0"/>
          <w:marRight w:val="0"/>
          <w:marTop w:val="0"/>
          <w:marBottom w:val="0"/>
          <w:divBdr>
            <w:top w:val="none" w:sz="0" w:space="0" w:color="auto"/>
            <w:left w:val="none" w:sz="0" w:space="0" w:color="auto"/>
            <w:bottom w:val="none" w:sz="0" w:space="0" w:color="auto"/>
            <w:right w:val="none" w:sz="0" w:space="0" w:color="auto"/>
          </w:divBdr>
        </w:div>
        <w:div w:id="1846089175">
          <w:marLeft w:val="0"/>
          <w:marRight w:val="0"/>
          <w:marTop w:val="0"/>
          <w:marBottom w:val="0"/>
          <w:divBdr>
            <w:top w:val="none" w:sz="0" w:space="0" w:color="auto"/>
            <w:left w:val="none" w:sz="0" w:space="0" w:color="auto"/>
            <w:bottom w:val="none" w:sz="0" w:space="0" w:color="auto"/>
            <w:right w:val="none" w:sz="0" w:space="0" w:color="auto"/>
          </w:divBdr>
        </w:div>
        <w:div w:id="1921056828">
          <w:marLeft w:val="0"/>
          <w:marRight w:val="0"/>
          <w:marTop w:val="0"/>
          <w:marBottom w:val="0"/>
          <w:divBdr>
            <w:top w:val="none" w:sz="0" w:space="0" w:color="auto"/>
            <w:left w:val="none" w:sz="0" w:space="0" w:color="auto"/>
            <w:bottom w:val="none" w:sz="0" w:space="0" w:color="auto"/>
            <w:right w:val="none" w:sz="0" w:space="0" w:color="auto"/>
          </w:divBdr>
        </w:div>
        <w:div w:id="1731271457">
          <w:marLeft w:val="0"/>
          <w:marRight w:val="0"/>
          <w:marTop w:val="0"/>
          <w:marBottom w:val="0"/>
          <w:divBdr>
            <w:top w:val="none" w:sz="0" w:space="0" w:color="auto"/>
            <w:left w:val="none" w:sz="0" w:space="0" w:color="auto"/>
            <w:bottom w:val="none" w:sz="0" w:space="0" w:color="auto"/>
            <w:right w:val="none" w:sz="0" w:space="0" w:color="auto"/>
          </w:divBdr>
          <w:divsChild>
            <w:div w:id="85348243">
              <w:marLeft w:val="0"/>
              <w:marRight w:val="0"/>
              <w:marTop w:val="0"/>
              <w:marBottom w:val="0"/>
              <w:divBdr>
                <w:top w:val="none" w:sz="0" w:space="0" w:color="auto"/>
                <w:left w:val="none" w:sz="0" w:space="0" w:color="auto"/>
                <w:bottom w:val="none" w:sz="0" w:space="0" w:color="auto"/>
                <w:right w:val="none" w:sz="0" w:space="0" w:color="auto"/>
              </w:divBdr>
            </w:div>
            <w:div w:id="698432389">
              <w:marLeft w:val="0"/>
              <w:marRight w:val="0"/>
              <w:marTop w:val="0"/>
              <w:marBottom w:val="0"/>
              <w:divBdr>
                <w:top w:val="none" w:sz="0" w:space="0" w:color="auto"/>
                <w:left w:val="none" w:sz="0" w:space="0" w:color="auto"/>
                <w:bottom w:val="none" w:sz="0" w:space="0" w:color="auto"/>
                <w:right w:val="none" w:sz="0" w:space="0" w:color="auto"/>
              </w:divBdr>
            </w:div>
            <w:div w:id="1725518433">
              <w:marLeft w:val="0"/>
              <w:marRight w:val="0"/>
              <w:marTop w:val="0"/>
              <w:marBottom w:val="0"/>
              <w:divBdr>
                <w:top w:val="none" w:sz="0" w:space="0" w:color="auto"/>
                <w:left w:val="none" w:sz="0" w:space="0" w:color="auto"/>
                <w:bottom w:val="none" w:sz="0" w:space="0" w:color="auto"/>
                <w:right w:val="none" w:sz="0" w:space="0" w:color="auto"/>
              </w:divBdr>
            </w:div>
            <w:div w:id="1647541593">
              <w:marLeft w:val="0"/>
              <w:marRight w:val="0"/>
              <w:marTop w:val="0"/>
              <w:marBottom w:val="0"/>
              <w:divBdr>
                <w:top w:val="none" w:sz="0" w:space="0" w:color="auto"/>
                <w:left w:val="none" w:sz="0" w:space="0" w:color="auto"/>
                <w:bottom w:val="none" w:sz="0" w:space="0" w:color="auto"/>
                <w:right w:val="none" w:sz="0" w:space="0" w:color="auto"/>
              </w:divBdr>
            </w:div>
          </w:divsChild>
        </w:div>
        <w:div w:id="1185631015">
          <w:marLeft w:val="0"/>
          <w:marRight w:val="0"/>
          <w:marTop w:val="0"/>
          <w:marBottom w:val="0"/>
          <w:divBdr>
            <w:top w:val="none" w:sz="0" w:space="0" w:color="auto"/>
            <w:left w:val="none" w:sz="0" w:space="0" w:color="auto"/>
            <w:bottom w:val="none" w:sz="0" w:space="0" w:color="auto"/>
            <w:right w:val="none" w:sz="0" w:space="0" w:color="auto"/>
          </w:divBdr>
        </w:div>
        <w:div w:id="604072767">
          <w:marLeft w:val="0"/>
          <w:marRight w:val="0"/>
          <w:marTop w:val="0"/>
          <w:marBottom w:val="0"/>
          <w:divBdr>
            <w:top w:val="none" w:sz="0" w:space="0" w:color="auto"/>
            <w:left w:val="none" w:sz="0" w:space="0" w:color="auto"/>
            <w:bottom w:val="none" w:sz="0" w:space="0" w:color="auto"/>
            <w:right w:val="none" w:sz="0" w:space="0" w:color="auto"/>
          </w:divBdr>
        </w:div>
        <w:div w:id="1731347755">
          <w:marLeft w:val="0"/>
          <w:marRight w:val="0"/>
          <w:marTop w:val="0"/>
          <w:marBottom w:val="0"/>
          <w:divBdr>
            <w:top w:val="none" w:sz="0" w:space="0" w:color="auto"/>
            <w:left w:val="none" w:sz="0" w:space="0" w:color="auto"/>
            <w:bottom w:val="none" w:sz="0" w:space="0" w:color="auto"/>
            <w:right w:val="none" w:sz="0" w:space="0" w:color="auto"/>
          </w:divBdr>
        </w:div>
        <w:div w:id="703486201">
          <w:marLeft w:val="0"/>
          <w:marRight w:val="0"/>
          <w:marTop w:val="0"/>
          <w:marBottom w:val="0"/>
          <w:divBdr>
            <w:top w:val="none" w:sz="0" w:space="0" w:color="auto"/>
            <w:left w:val="none" w:sz="0" w:space="0" w:color="auto"/>
            <w:bottom w:val="none" w:sz="0" w:space="0" w:color="auto"/>
            <w:right w:val="none" w:sz="0" w:space="0" w:color="auto"/>
          </w:divBdr>
        </w:div>
        <w:div w:id="1652831089">
          <w:marLeft w:val="0"/>
          <w:marRight w:val="0"/>
          <w:marTop w:val="0"/>
          <w:marBottom w:val="0"/>
          <w:divBdr>
            <w:top w:val="none" w:sz="0" w:space="0" w:color="auto"/>
            <w:left w:val="none" w:sz="0" w:space="0" w:color="auto"/>
            <w:bottom w:val="none" w:sz="0" w:space="0" w:color="auto"/>
            <w:right w:val="none" w:sz="0" w:space="0" w:color="auto"/>
          </w:divBdr>
        </w:div>
        <w:div w:id="249241374">
          <w:marLeft w:val="0"/>
          <w:marRight w:val="0"/>
          <w:marTop w:val="0"/>
          <w:marBottom w:val="0"/>
          <w:divBdr>
            <w:top w:val="none" w:sz="0" w:space="0" w:color="auto"/>
            <w:left w:val="none" w:sz="0" w:space="0" w:color="auto"/>
            <w:bottom w:val="none" w:sz="0" w:space="0" w:color="auto"/>
            <w:right w:val="none" w:sz="0" w:space="0" w:color="auto"/>
          </w:divBdr>
        </w:div>
        <w:div w:id="1496720174">
          <w:marLeft w:val="0"/>
          <w:marRight w:val="0"/>
          <w:marTop w:val="0"/>
          <w:marBottom w:val="0"/>
          <w:divBdr>
            <w:top w:val="none" w:sz="0" w:space="0" w:color="auto"/>
            <w:left w:val="none" w:sz="0" w:space="0" w:color="auto"/>
            <w:bottom w:val="none" w:sz="0" w:space="0" w:color="auto"/>
            <w:right w:val="none" w:sz="0" w:space="0" w:color="auto"/>
          </w:divBdr>
        </w:div>
        <w:div w:id="936451309">
          <w:marLeft w:val="0"/>
          <w:marRight w:val="0"/>
          <w:marTop w:val="0"/>
          <w:marBottom w:val="0"/>
          <w:divBdr>
            <w:top w:val="none" w:sz="0" w:space="0" w:color="auto"/>
            <w:left w:val="none" w:sz="0" w:space="0" w:color="auto"/>
            <w:bottom w:val="none" w:sz="0" w:space="0" w:color="auto"/>
            <w:right w:val="none" w:sz="0" w:space="0" w:color="auto"/>
          </w:divBdr>
        </w:div>
        <w:div w:id="1155798968">
          <w:marLeft w:val="0"/>
          <w:marRight w:val="0"/>
          <w:marTop w:val="0"/>
          <w:marBottom w:val="0"/>
          <w:divBdr>
            <w:top w:val="none" w:sz="0" w:space="0" w:color="auto"/>
            <w:left w:val="none" w:sz="0" w:space="0" w:color="auto"/>
            <w:bottom w:val="none" w:sz="0" w:space="0" w:color="auto"/>
            <w:right w:val="none" w:sz="0" w:space="0" w:color="auto"/>
          </w:divBdr>
        </w:div>
        <w:div w:id="2097052472">
          <w:marLeft w:val="0"/>
          <w:marRight w:val="0"/>
          <w:marTop w:val="0"/>
          <w:marBottom w:val="0"/>
          <w:divBdr>
            <w:top w:val="none" w:sz="0" w:space="0" w:color="auto"/>
            <w:left w:val="none" w:sz="0" w:space="0" w:color="auto"/>
            <w:bottom w:val="none" w:sz="0" w:space="0" w:color="auto"/>
            <w:right w:val="none" w:sz="0" w:space="0" w:color="auto"/>
          </w:divBdr>
        </w:div>
        <w:div w:id="1287348821">
          <w:marLeft w:val="0"/>
          <w:marRight w:val="0"/>
          <w:marTop w:val="0"/>
          <w:marBottom w:val="0"/>
          <w:divBdr>
            <w:top w:val="none" w:sz="0" w:space="0" w:color="auto"/>
            <w:left w:val="none" w:sz="0" w:space="0" w:color="auto"/>
            <w:bottom w:val="none" w:sz="0" w:space="0" w:color="auto"/>
            <w:right w:val="none" w:sz="0" w:space="0" w:color="auto"/>
          </w:divBdr>
        </w:div>
      </w:divsChild>
    </w:div>
    <w:div w:id="317613182">
      <w:bodyDiv w:val="1"/>
      <w:marLeft w:val="0"/>
      <w:marRight w:val="0"/>
      <w:marTop w:val="0"/>
      <w:marBottom w:val="0"/>
      <w:divBdr>
        <w:top w:val="none" w:sz="0" w:space="0" w:color="auto"/>
        <w:left w:val="none" w:sz="0" w:space="0" w:color="auto"/>
        <w:bottom w:val="none" w:sz="0" w:space="0" w:color="auto"/>
        <w:right w:val="none" w:sz="0" w:space="0" w:color="auto"/>
      </w:divBdr>
    </w:div>
    <w:div w:id="365370912">
      <w:bodyDiv w:val="1"/>
      <w:marLeft w:val="0"/>
      <w:marRight w:val="0"/>
      <w:marTop w:val="0"/>
      <w:marBottom w:val="0"/>
      <w:divBdr>
        <w:top w:val="none" w:sz="0" w:space="0" w:color="auto"/>
        <w:left w:val="none" w:sz="0" w:space="0" w:color="auto"/>
        <w:bottom w:val="none" w:sz="0" w:space="0" w:color="auto"/>
        <w:right w:val="none" w:sz="0" w:space="0" w:color="auto"/>
      </w:divBdr>
    </w:div>
    <w:div w:id="766117780">
      <w:bodyDiv w:val="1"/>
      <w:marLeft w:val="0"/>
      <w:marRight w:val="0"/>
      <w:marTop w:val="0"/>
      <w:marBottom w:val="0"/>
      <w:divBdr>
        <w:top w:val="none" w:sz="0" w:space="0" w:color="auto"/>
        <w:left w:val="none" w:sz="0" w:space="0" w:color="auto"/>
        <w:bottom w:val="none" w:sz="0" w:space="0" w:color="auto"/>
        <w:right w:val="none" w:sz="0" w:space="0" w:color="auto"/>
      </w:divBdr>
    </w:div>
    <w:div w:id="1105686055">
      <w:bodyDiv w:val="1"/>
      <w:marLeft w:val="0"/>
      <w:marRight w:val="0"/>
      <w:marTop w:val="0"/>
      <w:marBottom w:val="0"/>
      <w:divBdr>
        <w:top w:val="none" w:sz="0" w:space="0" w:color="auto"/>
        <w:left w:val="none" w:sz="0" w:space="0" w:color="auto"/>
        <w:bottom w:val="none" w:sz="0" w:space="0" w:color="auto"/>
        <w:right w:val="none" w:sz="0" w:space="0" w:color="auto"/>
      </w:divBdr>
      <w:divsChild>
        <w:div w:id="1132215307">
          <w:marLeft w:val="0"/>
          <w:marRight w:val="0"/>
          <w:marTop w:val="0"/>
          <w:marBottom w:val="0"/>
          <w:divBdr>
            <w:top w:val="none" w:sz="0" w:space="0" w:color="auto"/>
            <w:left w:val="none" w:sz="0" w:space="0" w:color="auto"/>
            <w:bottom w:val="none" w:sz="0" w:space="0" w:color="auto"/>
            <w:right w:val="none" w:sz="0" w:space="0" w:color="auto"/>
          </w:divBdr>
        </w:div>
        <w:div w:id="496043081">
          <w:marLeft w:val="0"/>
          <w:marRight w:val="0"/>
          <w:marTop w:val="0"/>
          <w:marBottom w:val="0"/>
          <w:divBdr>
            <w:top w:val="none" w:sz="0" w:space="0" w:color="auto"/>
            <w:left w:val="none" w:sz="0" w:space="0" w:color="auto"/>
            <w:bottom w:val="none" w:sz="0" w:space="0" w:color="auto"/>
            <w:right w:val="none" w:sz="0" w:space="0" w:color="auto"/>
          </w:divBdr>
        </w:div>
        <w:div w:id="1859611768">
          <w:marLeft w:val="0"/>
          <w:marRight w:val="0"/>
          <w:marTop w:val="0"/>
          <w:marBottom w:val="0"/>
          <w:divBdr>
            <w:top w:val="none" w:sz="0" w:space="0" w:color="auto"/>
            <w:left w:val="none" w:sz="0" w:space="0" w:color="auto"/>
            <w:bottom w:val="none" w:sz="0" w:space="0" w:color="auto"/>
            <w:right w:val="none" w:sz="0" w:space="0" w:color="auto"/>
          </w:divBdr>
        </w:div>
        <w:div w:id="1442531291">
          <w:marLeft w:val="0"/>
          <w:marRight w:val="0"/>
          <w:marTop w:val="0"/>
          <w:marBottom w:val="0"/>
          <w:divBdr>
            <w:top w:val="none" w:sz="0" w:space="0" w:color="auto"/>
            <w:left w:val="none" w:sz="0" w:space="0" w:color="auto"/>
            <w:bottom w:val="none" w:sz="0" w:space="0" w:color="auto"/>
            <w:right w:val="none" w:sz="0" w:space="0" w:color="auto"/>
          </w:divBdr>
        </w:div>
        <w:div w:id="782116178">
          <w:marLeft w:val="0"/>
          <w:marRight w:val="0"/>
          <w:marTop w:val="0"/>
          <w:marBottom w:val="0"/>
          <w:divBdr>
            <w:top w:val="none" w:sz="0" w:space="0" w:color="auto"/>
            <w:left w:val="none" w:sz="0" w:space="0" w:color="auto"/>
            <w:bottom w:val="none" w:sz="0" w:space="0" w:color="auto"/>
            <w:right w:val="none" w:sz="0" w:space="0" w:color="auto"/>
          </w:divBdr>
        </w:div>
      </w:divsChild>
    </w:div>
    <w:div w:id="1269000039">
      <w:bodyDiv w:val="1"/>
      <w:marLeft w:val="0"/>
      <w:marRight w:val="0"/>
      <w:marTop w:val="0"/>
      <w:marBottom w:val="0"/>
      <w:divBdr>
        <w:top w:val="none" w:sz="0" w:space="0" w:color="auto"/>
        <w:left w:val="none" w:sz="0" w:space="0" w:color="auto"/>
        <w:bottom w:val="none" w:sz="0" w:space="0" w:color="auto"/>
        <w:right w:val="none" w:sz="0" w:space="0" w:color="auto"/>
      </w:divBdr>
    </w:div>
    <w:div w:id="1333948455">
      <w:bodyDiv w:val="1"/>
      <w:marLeft w:val="0"/>
      <w:marRight w:val="0"/>
      <w:marTop w:val="0"/>
      <w:marBottom w:val="0"/>
      <w:divBdr>
        <w:top w:val="none" w:sz="0" w:space="0" w:color="auto"/>
        <w:left w:val="none" w:sz="0" w:space="0" w:color="auto"/>
        <w:bottom w:val="none" w:sz="0" w:space="0" w:color="auto"/>
        <w:right w:val="none" w:sz="0" w:space="0" w:color="auto"/>
      </w:divBdr>
    </w:div>
    <w:div w:id="1378314127">
      <w:bodyDiv w:val="1"/>
      <w:marLeft w:val="0"/>
      <w:marRight w:val="0"/>
      <w:marTop w:val="0"/>
      <w:marBottom w:val="0"/>
      <w:divBdr>
        <w:top w:val="none" w:sz="0" w:space="0" w:color="auto"/>
        <w:left w:val="none" w:sz="0" w:space="0" w:color="auto"/>
        <w:bottom w:val="none" w:sz="0" w:space="0" w:color="auto"/>
        <w:right w:val="none" w:sz="0" w:space="0" w:color="auto"/>
      </w:divBdr>
    </w:div>
    <w:div w:id="2085292825">
      <w:bodyDiv w:val="1"/>
      <w:marLeft w:val="0"/>
      <w:marRight w:val="0"/>
      <w:marTop w:val="0"/>
      <w:marBottom w:val="0"/>
      <w:divBdr>
        <w:top w:val="none" w:sz="0" w:space="0" w:color="auto"/>
        <w:left w:val="none" w:sz="0" w:space="0" w:color="auto"/>
        <w:bottom w:val="none" w:sz="0" w:space="0" w:color="auto"/>
        <w:right w:val="none" w:sz="0" w:space="0" w:color="auto"/>
      </w:divBdr>
    </w:div>
    <w:div w:id="2145852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ornwallbusinessawards.co.uk/" TargetMode="External"/><Relationship Id="rId18" Type="http://schemas.openxmlformats.org/officeDocument/2006/relationships/hyperlink" Target="https://twitter.com/cbizawards" TargetMode="External"/><Relationship Id="rId26" Type="http://schemas.openxmlformats.org/officeDocument/2006/relationships/hyperlink" Target="http://www.cornwalldevelopmentcompany.co.uk/" TargetMode="External"/><Relationship Id="rId3" Type="http://schemas.openxmlformats.org/officeDocument/2006/relationships/customXml" Target="../customXml/item3.xml"/><Relationship Id="rId21" Type="http://schemas.openxmlformats.org/officeDocument/2006/relationships/hyperlink" Target="http://www.ciosgrowthhub.com/" TargetMode="External"/><Relationship Id="rId7" Type="http://schemas.openxmlformats.org/officeDocument/2006/relationships/webSettings" Target="webSettings.xml"/><Relationship Id="rId12" Type="http://schemas.openxmlformats.org/officeDocument/2006/relationships/hyperlink" Target="https://www.cornwallbusinessawards.co.uk/webinars-on-how-to-write-a-great-awards-entry/" TargetMode="External"/><Relationship Id="rId17" Type="http://schemas.openxmlformats.org/officeDocument/2006/relationships/hyperlink" Target="https://en-gb.facebook.com/CornwallBusinessAwards/" TargetMode="External"/><Relationship Id="rId25" Type="http://schemas.openxmlformats.org/officeDocument/2006/relationships/hyperlink" Target="mailto:jason.clark@dca-pr.co.uk" TargetMode="External"/><Relationship Id="rId2" Type="http://schemas.openxmlformats.org/officeDocument/2006/relationships/customXml" Target="../customXml/item2.xml"/><Relationship Id="rId16" Type="http://schemas.openxmlformats.org/officeDocument/2006/relationships/hyperlink" Target="https://www.cornwallbusinessawards.co.uk/promote-the-awards/" TargetMode="External"/><Relationship Id="rId20" Type="http://schemas.openxmlformats.org/officeDocument/2006/relationships/hyperlink" Target="http://www.cornwallbusinessawards.co.uk"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rnwallbusinessawards.co.uk/" TargetMode="External"/><Relationship Id="rId24" Type="http://schemas.openxmlformats.org/officeDocument/2006/relationships/hyperlink" Target="http://www.cioslep.com/" TargetMode="External"/><Relationship Id="rId5" Type="http://schemas.openxmlformats.org/officeDocument/2006/relationships/styles" Target="styles.xml"/><Relationship Id="rId15" Type="http://schemas.openxmlformats.org/officeDocument/2006/relationships/hyperlink" Target="https://www.flickr.com/photos/cornwallbusinessawards/" TargetMode="External"/><Relationship Id="rId23" Type="http://schemas.openxmlformats.org/officeDocument/2006/relationships/hyperlink" Target="https://www.gov.uk/european-growth-funding" TargetMode="External"/><Relationship Id="rId28" Type="http://schemas.openxmlformats.org/officeDocument/2006/relationships/header" Target="header1.xml"/><Relationship Id="Rdeecd168fd70498f" Type="http://schemas.microsoft.com/office/2019/09/relationships/intelligence" Target="intelligence.xml"/><Relationship Id="rId10" Type="http://schemas.openxmlformats.org/officeDocument/2006/relationships/hyperlink" Target="https://www.ciosgrowthhub.com/" TargetMode="External"/><Relationship Id="rId19" Type="http://schemas.openxmlformats.org/officeDocument/2006/relationships/hyperlink" Target="https://www.instagram.com/cornwallbusinessawards/"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youtu.be/h7kWcQhyxH0" TargetMode="External"/><Relationship Id="rId22" Type="http://schemas.openxmlformats.org/officeDocument/2006/relationships/hyperlink" Target="mailto:kirsty@ciosgrowthhub.com" TargetMode="External"/><Relationship Id="rId27" Type="http://schemas.openxmlformats.org/officeDocument/2006/relationships/hyperlink" Target="mailto:mail@cornwalldevelopmentcompany.co.uk"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E89F902FB920408B94D9E06B522EDA" ma:contentTypeVersion="15" ma:contentTypeDescription="Create a new document." ma:contentTypeScope="" ma:versionID="ff384dc70b4131e31a1bed708b0e5997">
  <xsd:schema xmlns:xsd="http://www.w3.org/2001/XMLSchema" xmlns:xs="http://www.w3.org/2001/XMLSchema" xmlns:p="http://schemas.microsoft.com/office/2006/metadata/properties" xmlns:ns3="e7c7708f-3771-4814-9ac3-218aefcaa494" xmlns:ns4="c4f6a99e-20f7-47fe-b9d2-ac2533d09f61" targetNamespace="http://schemas.microsoft.com/office/2006/metadata/properties" ma:root="true" ma:fieldsID="43b1177bedc6fc1e3b59f9b552be5988" ns3:_="" ns4:_="">
    <xsd:import namespace="e7c7708f-3771-4814-9ac3-218aefcaa494"/>
    <xsd:import namespace="c4f6a99e-20f7-47fe-b9d2-ac2533d09f61"/>
    <xsd:element name="properties">
      <xsd:complexType>
        <xsd:sequence>
          <xsd:element name="documentManagement">
            <xsd:complexType>
              <xsd:all>
                <xsd:element ref="ns3:SharedWithDetails" minOccurs="0"/>
                <xsd:element ref="ns3:SharedWithUser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c7708f-3771-4814-9ac3-218aefcaa494" elementFormDefault="qualified">
    <xsd:import namespace="http://schemas.microsoft.com/office/2006/documentManagement/types"/>
    <xsd:import namespace="http://schemas.microsoft.com/office/infopath/2007/PartnerControls"/>
    <xsd:element name="SharedWithDetails" ma:index="8" nillable="true" ma:displayName="Shared With Details" ma:internalName="SharedWithDetails" ma:readOnly="true">
      <xsd:simpleType>
        <xsd:restriction base="dms:Note">
          <xsd:maxLength value="255"/>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f6a99e-20f7-47fe-b9d2-ac2533d09f6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04176F-1BB3-4246-B999-7AA9D8AEF935}">
  <ds:schemaRefs>
    <ds:schemaRef ds:uri="http://schemas.microsoft.com/sharepoint/v3/contenttype/forms"/>
  </ds:schemaRefs>
</ds:datastoreItem>
</file>

<file path=customXml/itemProps2.xml><?xml version="1.0" encoding="utf-8"?>
<ds:datastoreItem xmlns:ds="http://schemas.openxmlformats.org/officeDocument/2006/customXml" ds:itemID="{F7554559-92D0-433F-9685-DE49196B9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4951B4-B956-40AB-9053-EBFA69171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c7708f-3771-4814-9ac3-218aefcaa494"/>
    <ds:schemaRef ds:uri="c4f6a99e-20f7-47fe-b9d2-ac2533d09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1170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Hughes</dc:creator>
  <cp:keywords/>
  <dc:description/>
  <cp:lastModifiedBy>Nick Turner</cp:lastModifiedBy>
  <cp:revision>20</cp:revision>
  <dcterms:created xsi:type="dcterms:W3CDTF">2022-01-12T12:43:00Z</dcterms:created>
  <dcterms:modified xsi:type="dcterms:W3CDTF">2022-01-24T13:38:00Z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0x010100F6E89F902FB920408B94D9E06B522EDA</vt:lpwstr>
  </property>
</Properties>
</file>